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A96828" w14:textId="491A1DB4" w:rsidR="00B97EC8" w:rsidRPr="008512C0" w:rsidRDefault="00ED4444" w:rsidP="008512C0">
      <w:pPr>
        <w:spacing w:before="540"/>
        <w:jc w:val="both"/>
        <w:rPr>
          <w:lang w:val="es-ES"/>
        </w:rPr>
      </w:pPr>
      <w:r>
        <w:rPr>
          <w:noProof/>
        </w:rPr>
        <w:pict w14:anchorId="4CEFFF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8pt;width:180pt;height:180pt;z-index:251658240;mso-wrap-edited:f;mso-width-percent:0;mso-height-percent:0;mso-width-percent:0;mso-height-percent:0">
            <v:imagedata r:id="rId7" o:title=""/>
            <w10:wrap type="square"/>
          </v:shape>
        </w:pict>
      </w:r>
      <w:r w:rsidR="00B97EC8" w:rsidRPr="008512C0">
        <w:rPr>
          <w:b/>
          <w:sz w:val="48"/>
          <w:lang w:val="es-ES"/>
        </w:rPr>
        <w:t>Presentación para el líder</w:t>
      </w:r>
    </w:p>
    <w:p w14:paraId="100DA29F" w14:textId="77777777" w:rsidR="00B97EC8" w:rsidRPr="008512C0" w:rsidRDefault="00B97EC8">
      <w:pPr>
        <w:jc w:val="both"/>
        <w:rPr>
          <w:lang w:val="es-ES"/>
        </w:rPr>
      </w:pPr>
      <w:r w:rsidRPr="008512C0">
        <w:rPr>
          <w:i/>
          <w:lang w:val="es-ES"/>
        </w:rPr>
        <w:t>En la Biblia abundan las historias con milagros inmediatos. Nehemías nos enseña el valor de confiar en Dios y en su tiempo. Nehemías entendía la importancia de contar con el apoyo de reyes terrenales, líderes locales y una perfecta sincronización llegada la hora de compartir sus planes con otros. Nehemías pudo completar un increíble proyecto de construcción y continuar con la restauración de Jerusalén al confiar en Dios. Cuando confío en Dios, Él me ayuda a superar cualquier situación</w:t>
      </w:r>
      <w:r w:rsidRPr="008512C0">
        <w:rPr>
          <w:lang w:val="es-ES"/>
        </w:rPr>
        <w:t>.</w:t>
      </w:r>
    </w:p>
    <w:p w14:paraId="34781633" w14:textId="77777777" w:rsidR="008512C0" w:rsidRPr="008512C0" w:rsidRDefault="008512C0">
      <w:pPr>
        <w:spacing w:before="360"/>
        <w:rPr>
          <w:b/>
          <w:sz w:val="28"/>
          <w:lang w:val="es-ES"/>
        </w:rPr>
      </w:pPr>
    </w:p>
    <w:p w14:paraId="76246A4D" w14:textId="09F26E24" w:rsidR="00B97EC8" w:rsidRPr="008512C0" w:rsidRDefault="00B97EC8">
      <w:pPr>
        <w:spacing w:before="360"/>
        <w:rPr>
          <w:lang w:val="es-ES"/>
        </w:rPr>
      </w:pPr>
      <w:r w:rsidRPr="008512C0">
        <w:rPr>
          <w:b/>
          <w:sz w:val="28"/>
          <w:lang w:val="es-ES"/>
        </w:rPr>
        <w:t>Lección bíblica</w:t>
      </w:r>
    </w:p>
    <w:p w14:paraId="6E0F032E" w14:textId="77777777" w:rsidR="00B97EC8" w:rsidRPr="008512C0" w:rsidRDefault="00B97EC8">
      <w:pPr>
        <w:jc w:val="both"/>
        <w:rPr>
          <w:lang w:val="es-ES"/>
        </w:rPr>
      </w:pPr>
      <w:r w:rsidRPr="008512C0">
        <w:rPr>
          <w:lang w:val="es-ES"/>
        </w:rPr>
        <w:t>Nehemías dirige al pueblo</w:t>
      </w:r>
    </w:p>
    <w:p w14:paraId="50F9FB9D" w14:textId="77777777" w:rsidR="00B97EC8" w:rsidRPr="008512C0" w:rsidRDefault="00ED4444">
      <w:pPr>
        <w:jc w:val="both"/>
        <w:rPr>
          <w:lang w:val="es-ES"/>
        </w:rPr>
      </w:pPr>
      <w:hyperlink r:id="rId8" w:history="1">
        <w:r w:rsidR="00B97EC8" w:rsidRPr="008512C0">
          <w:rPr>
            <w:color w:val="0000FF"/>
            <w:u w:val="single"/>
            <w:lang w:val="es-ES"/>
          </w:rPr>
          <w:t>Nehemías 2:11–20</w:t>
        </w:r>
      </w:hyperlink>
    </w:p>
    <w:p w14:paraId="21369246" w14:textId="77777777" w:rsidR="00B97EC8" w:rsidRPr="008512C0" w:rsidRDefault="00B97EC8">
      <w:pPr>
        <w:spacing w:before="360"/>
        <w:rPr>
          <w:lang w:val="es-ES"/>
        </w:rPr>
      </w:pPr>
      <w:r w:rsidRPr="008512C0">
        <w:rPr>
          <w:b/>
          <w:sz w:val="28"/>
          <w:lang w:val="es-ES"/>
        </w:rPr>
        <w:t>Verdad de fe</w:t>
      </w:r>
    </w:p>
    <w:p w14:paraId="459651E9" w14:textId="77777777" w:rsidR="00B97EC8" w:rsidRPr="008512C0" w:rsidRDefault="00B97EC8">
      <w:pPr>
        <w:jc w:val="both"/>
        <w:rPr>
          <w:lang w:val="es-ES"/>
        </w:rPr>
      </w:pPr>
      <w:r w:rsidRPr="008512C0">
        <w:rPr>
          <w:lang w:val="es-ES"/>
        </w:rPr>
        <w:t>Dios quiere que confíe en Él.</w:t>
      </w:r>
    </w:p>
    <w:p w14:paraId="32D12040" w14:textId="77777777" w:rsidR="00B97EC8" w:rsidRPr="008512C0" w:rsidRDefault="00B97EC8">
      <w:pPr>
        <w:spacing w:before="360"/>
        <w:rPr>
          <w:lang w:val="es-ES"/>
        </w:rPr>
      </w:pPr>
      <w:r w:rsidRPr="008512C0">
        <w:rPr>
          <w:b/>
          <w:sz w:val="28"/>
          <w:lang w:val="es-ES"/>
        </w:rPr>
        <w:t>Versículo de fe</w:t>
      </w:r>
    </w:p>
    <w:p w14:paraId="1BCF1177" w14:textId="77777777" w:rsidR="00B97EC8" w:rsidRPr="008512C0" w:rsidRDefault="00ED4444">
      <w:pPr>
        <w:jc w:val="both"/>
        <w:rPr>
          <w:lang w:val="es-ES"/>
        </w:rPr>
      </w:pPr>
      <w:hyperlink r:id="rId9" w:history="1">
        <w:r w:rsidR="00B97EC8" w:rsidRPr="008512C0">
          <w:rPr>
            <w:color w:val="0000FF"/>
            <w:u w:val="single"/>
            <w:lang w:val="es-ES"/>
          </w:rPr>
          <w:t xml:space="preserve">2 </w:t>
        </w:r>
        <w:proofErr w:type="gramStart"/>
        <w:r w:rsidR="00B97EC8" w:rsidRPr="008512C0">
          <w:rPr>
            <w:color w:val="0000FF"/>
            <w:u w:val="single"/>
            <w:lang w:val="es-ES"/>
          </w:rPr>
          <w:t>Corintios</w:t>
        </w:r>
        <w:proofErr w:type="gramEnd"/>
        <w:r w:rsidR="00B97EC8" w:rsidRPr="008512C0">
          <w:rPr>
            <w:color w:val="0000FF"/>
            <w:u w:val="single"/>
            <w:lang w:val="es-ES"/>
          </w:rPr>
          <w:t xml:space="preserve"> 5:7</w:t>
        </w:r>
      </w:hyperlink>
      <w:r w:rsidR="00B97EC8" w:rsidRPr="008512C0">
        <w:rPr>
          <w:lang w:val="es-ES"/>
        </w:rPr>
        <w:t xml:space="preserve"> (NTV)</w:t>
      </w:r>
    </w:p>
    <w:p w14:paraId="71DDD061" w14:textId="77777777" w:rsidR="00B97EC8" w:rsidRPr="008512C0" w:rsidRDefault="00B97EC8">
      <w:pPr>
        <w:jc w:val="both"/>
        <w:rPr>
          <w:lang w:val="es-ES"/>
        </w:rPr>
      </w:pPr>
      <w:r w:rsidRPr="008512C0">
        <w:rPr>
          <w:lang w:val="es-ES"/>
        </w:rPr>
        <w:t>Pues vivimos por lo que creemos y no por lo que vemos.</w:t>
      </w:r>
    </w:p>
    <w:p w14:paraId="3CD70137" w14:textId="77777777" w:rsidR="008512C0" w:rsidRPr="008512C0" w:rsidRDefault="008512C0">
      <w:pPr>
        <w:spacing w:before="360"/>
        <w:rPr>
          <w:b/>
          <w:sz w:val="28"/>
          <w:lang w:val="es-ES"/>
        </w:rPr>
      </w:pPr>
    </w:p>
    <w:p w14:paraId="510C0223" w14:textId="77777777" w:rsidR="008512C0" w:rsidRPr="008512C0" w:rsidRDefault="008512C0">
      <w:pPr>
        <w:spacing w:before="360"/>
        <w:rPr>
          <w:b/>
          <w:sz w:val="28"/>
          <w:lang w:val="es-ES"/>
        </w:rPr>
      </w:pPr>
    </w:p>
    <w:p w14:paraId="1CB6B413" w14:textId="77777777" w:rsidR="008512C0" w:rsidRPr="008512C0" w:rsidRDefault="008512C0">
      <w:pPr>
        <w:spacing w:before="360"/>
        <w:rPr>
          <w:b/>
          <w:sz w:val="28"/>
          <w:lang w:val="es-ES"/>
        </w:rPr>
      </w:pPr>
    </w:p>
    <w:p w14:paraId="789B8E03" w14:textId="77777777" w:rsidR="008512C0" w:rsidRPr="008512C0" w:rsidRDefault="008512C0">
      <w:pPr>
        <w:spacing w:before="360"/>
        <w:rPr>
          <w:b/>
          <w:sz w:val="28"/>
          <w:lang w:val="es-ES"/>
        </w:rPr>
      </w:pPr>
    </w:p>
    <w:p w14:paraId="678730B3" w14:textId="77777777" w:rsidR="008512C0" w:rsidRPr="008512C0" w:rsidRDefault="008512C0">
      <w:pPr>
        <w:spacing w:before="360"/>
        <w:rPr>
          <w:b/>
          <w:sz w:val="28"/>
          <w:lang w:val="es-ES"/>
        </w:rPr>
      </w:pPr>
    </w:p>
    <w:p w14:paraId="498DF5F2" w14:textId="77777777" w:rsidR="008512C0" w:rsidRPr="008512C0" w:rsidRDefault="008512C0">
      <w:pPr>
        <w:spacing w:before="360"/>
        <w:rPr>
          <w:b/>
          <w:sz w:val="28"/>
          <w:lang w:val="es-ES"/>
        </w:rPr>
      </w:pPr>
    </w:p>
    <w:p w14:paraId="1E697203" w14:textId="77777777" w:rsidR="008512C0" w:rsidRPr="008512C0" w:rsidRDefault="008512C0">
      <w:pPr>
        <w:spacing w:before="360"/>
        <w:rPr>
          <w:b/>
          <w:sz w:val="28"/>
          <w:lang w:val="es-ES"/>
        </w:rPr>
      </w:pPr>
    </w:p>
    <w:p w14:paraId="65900462" w14:textId="66211682" w:rsidR="00B97EC8" w:rsidRPr="008512C0" w:rsidRDefault="00B97EC8">
      <w:pPr>
        <w:spacing w:before="360"/>
        <w:rPr>
          <w:lang w:val="es-ES"/>
        </w:rPr>
      </w:pPr>
      <w:r w:rsidRPr="008512C0">
        <w:rPr>
          <w:b/>
          <w:sz w:val="28"/>
          <w:lang w:val="es-ES"/>
        </w:rPr>
        <w:lastRenderedPageBreak/>
        <w:t>Preparación para la sesión</w:t>
      </w:r>
    </w:p>
    <w:p w14:paraId="61051A36" w14:textId="77777777" w:rsidR="00B97EC8" w:rsidRPr="008512C0" w:rsidRDefault="00B97EC8">
      <w:pPr>
        <w:jc w:val="both"/>
        <w:rPr>
          <w:lang w:val="es-ES"/>
        </w:rPr>
      </w:pPr>
      <w:r w:rsidRPr="008512C0">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B97EC8" w:rsidRPr="008512C0" w14:paraId="19D07788" w14:textId="77777777">
        <w:tc>
          <w:tcPr>
            <w:tcW w:w="8640" w:type="dxa"/>
            <w:tcBorders>
              <w:top w:val="nil"/>
              <w:left w:val="nil"/>
              <w:bottom w:val="nil"/>
              <w:right w:val="nil"/>
            </w:tcBorders>
          </w:tcPr>
          <w:p w14:paraId="5D0F47E6" w14:textId="77777777" w:rsidR="008512C0" w:rsidRPr="008512C0" w:rsidRDefault="008512C0" w:rsidP="008512C0">
            <w:pPr>
              <w:rPr>
                <w:i/>
                <w:iCs/>
                <w:sz w:val="22"/>
                <w:szCs w:val="22"/>
                <w:lang w:val="es-ES"/>
              </w:rPr>
            </w:pPr>
          </w:p>
          <w:p w14:paraId="1BCB7810" w14:textId="38743483" w:rsidR="00B97EC8" w:rsidRPr="008512C0" w:rsidRDefault="00B97EC8" w:rsidP="008512C0">
            <w:pPr>
              <w:rPr>
                <w:b/>
                <w:bCs/>
                <w:i/>
                <w:iCs/>
                <w:sz w:val="22"/>
                <w:szCs w:val="22"/>
                <w:lang w:val="es-ES"/>
              </w:rPr>
            </w:pPr>
            <w:r w:rsidRPr="008512C0">
              <w:rPr>
                <w:b/>
                <w:bCs/>
                <w:i/>
                <w:iCs/>
                <w:sz w:val="22"/>
                <w:szCs w:val="22"/>
                <w:lang w:val="es-ES"/>
              </w:rPr>
              <w:t>Materiales necesarios</w:t>
            </w:r>
          </w:p>
          <w:p w14:paraId="67C9CD9C" w14:textId="77777777" w:rsidR="00B97EC8" w:rsidRPr="008512C0" w:rsidRDefault="00B97EC8" w:rsidP="008512C0">
            <w:pPr>
              <w:rPr>
                <w:b/>
                <w:bCs/>
                <w:i/>
                <w:iCs/>
                <w:sz w:val="22"/>
                <w:szCs w:val="22"/>
                <w:lang w:val="es-ES"/>
              </w:rPr>
            </w:pPr>
            <w:r w:rsidRPr="008512C0">
              <w:rPr>
                <w:b/>
                <w:bCs/>
                <w:i/>
                <w:iCs/>
                <w:sz w:val="22"/>
                <w:szCs w:val="22"/>
                <w:lang w:val="es-ES"/>
              </w:rPr>
              <w:t>Grupo grande</w:t>
            </w:r>
          </w:p>
          <w:p w14:paraId="43E1C4AB" w14:textId="44EE165E" w:rsidR="00B97EC8" w:rsidRPr="008512C0" w:rsidRDefault="00B97EC8" w:rsidP="008512C0">
            <w:pPr>
              <w:pStyle w:val="ListParagraph"/>
              <w:numPr>
                <w:ilvl w:val="0"/>
                <w:numId w:val="2"/>
              </w:numPr>
              <w:rPr>
                <w:i/>
                <w:iCs/>
                <w:sz w:val="22"/>
                <w:szCs w:val="22"/>
                <w:lang w:val="es-ES"/>
              </w:rPr>
            </w:pPr>
            <w:r w:rsidRPr="008512C0">
              <w:rPr>
                <w:i/>
                <w:iCs/>
                <w:sz w:val="22"/>
                <w:szCs w:val="22"/>
                <w:lang w:val="es-ES"/>
              </w:rPr>
              <w:t>Biblia</w:t>
            </w:r>
          </w:p>
          <w:p w14:paraId="4742BCA5" w14:textId="79E8ACC3" w:rsidR="00B97EC8" w:rsidRPr="008512C0" w:rsidRDefault="00B97EC8" w:rsidP="008512C0">
            <w:pPr>
              <w:pStyle w:val="ListParagraph"/>
              <w:numPr>
                <w:ilvl w:val="0"/>
                <w:numId w:val="2"/>
              </w:numPr>
              <w:rPr>
                <w:i/>
                <w:iCs/>
                <w:sz w:val="22"/>
                <w:szCs w:val="22"/>
                <w:lang w:val="es-ES"/>
              </w:rPr>
            </w:pPr>
            <w:r w:rsidRPr="008512C0">
              <w:rPr>
                <w:i/>
                <w:iCs/>
                <w:sz w:val="22"/>
                <w:szCs w:val="22"/>
                <w:lang w:val="es-ES"/>
              </w:rPr>
              <w:t>Cantos de adoración (Se sugiere buscar en Internet canciones alegres y dinámicas relacionadas con la Biblia y con el tema)</w:t>
            </w:r>
          </w:p>
          <w:p w14:paraId="664BEEB0" w14:textId="5A294E82" w:rsidR="00B97EC8" w:rsidRPr="008512C0" w:rsidRDefault="00B97EC8" w:rsidP="008512C0">
            <w:pPr>
              <w:pStyle w:val="ListParagraph"/>
              <w:numPr>
                <w:ilvl w:val="0"/>
                <w:numId w:val="2"/>
              </w:numPr>
              <w:rPr>
                <w:i/>
                <w:iCs/>
                <w:sz w:val="22"/>
                <w:szCs w:val="22"/>
                <w:lang w:val="es-ES"/>
              </w:rPr>
            </w:pPr>
            <w:r w:rsidRPr="008512C0">
              <w:rPr>
                <w:i/>
                <w:iCs/>
                <w:sz w:val="22"/>
                <w:szCs w:val="22"/>
                <w:lang w:val="es-ES"/>
              </w:rPr>
              <w:t>Aquellos grupos que no usen celulares o tabletas también necesitarán:</w:t>
            </w:r>
          </w:p>
          <w:p w14:paraId="0A10D399" w14:textId="72CAE8D3" w:rsidR="00B97EC8" w:rsidRPr="008512C0" w:rsidRDefault="00B97EC8" w:rsidP="008512C0">
            <w:pPr>
              <w:pStyle w:val="ListParagraph"/>
              <w:numPr>
                <w:ilvl w:val="2"/>
                <w:numId w:val="2"/>
              </w:numPr>
              <w:rPr>
                <w:i/>
                <w:iCs/>
                <w:sz w:val="22"/>
                <w:szCs w:val="22"/>
                <w:lang w:val="es-ES"/>
              </w:rPr>
            </w:pPr>
            <w:r w:rsidRPr="008512C0">
              <w:rPr>
                <w:i/>
                <w:iCs/>
                <w:sz w:val="22"/>
                <w:szCs w:val="22"/>
                <w:lang w:val="es-ES"/>
              </w:rPr>
              <w:t>Proyector o televisor</w:t>
            </w:r>
          </w:p>
          <w:p w14:paraId="42923926" w14:textId="54201435" w:rsidR="00B97EC8" w:rsidRPr="008512C0" w:rsidRDefault="00B97EC8" w:rsidP="008512C0">
            <w:pPr>
              <w:pStyle w:val="ListParagraph"/>
              <w:numPr>
                <w:ilvl w:val="2"/>
                <w:numId w:val="2"/>
              </w:numPr>
              <w:rPr>
                <w:i/>
                <w:iCs/>
                <w:sz w:val="22"/>
                <w:szCs w:val="22"/>
                <w:lang w:val="es-ES"/>
              </w:rPr>
            </w:pPr>
            <w:r w:rsidRPr="008512C0">
              <w:rPr>
                <w:i/>
                <w:iCs/>
                <w:sz w:val="22"/>
                <w:szCs w:val="22"/>
                <w:lang w:val="es-ES"/>
              </w:rPr>
              <w:t>Computadora o laptop</w:t>
            </w:r>
          </w:p>
          <w:p w14:paraId="7EA732DA" w14:textId="4204CC82" w:rsidR="00B97EC8" w:rsidRPr="008512C0" w:rsidRDefault="00B97EC8" w:rsidP="008512C0">
            <w:pPr>
              <w:pStyle w:val="ListParagraph"/>
              <w:numPr>
                <w:ilvl w:val="2"/>
                <w:numId w:val="2"/>
              </w:numPr>
              <w:rPr>
                <w:i/>
                <w:iCs/>
                <w:sz w:val="22"/>
                <w:szCs w:val="22"/>
                <w:lang w:val="es-ES"/>
              </w:rPr>
            </w:pPr>
            <w:r w:rsidRPr="008512C0">
              <w:rPr>
                <w:b/>
                <w:bCs/>
                <w:i/>
                <w:iCs/>
                <w:sz w:val="22"/>
                <w:szCs w:val="22"/>
                <w:lang w:val="es-ES"/>
              </w:rPr>
              <w:t>Video</w:t>
            </w:r>
            <w:r w:rsidRPr="008512C0">
              <w:rPr>
                <w:i/>
                <w:iCs/>
                <w:sz w:val="22"/>
                <w:szCs w:val="22"/>
                <w:lang w:val="es-ES"/>
              </w:rPr>
              <w:t xml:space="preserve"> o </w:t>
            </w:r>
            <w:r w:rsidRPr="008512C0">
              <w:rPr>
                <w:b/>
                <w:bCs/>
                <w:i/>
                <w:iCs/>
                <w:sz w:val="22"/>
                <w:szCs w:val="22"/>
                <w:lang w:val="es-ES"/>
              </w:rPr>
              <w:t>Diapositiva Normas</w:t>
            </w:r>
          </w:p>
          <w:p w14:paraId="6F56E368" w14:textId="13C6382C" w:rsidR="00B97EC8" w:rsidRPr="008512C0" w:rsidRDefault="00B97EC8" w:rsidP="008512C0">
            <w:pPr>
              <w:pStyle w:val="ListParagraph"/>
              <w:numPr>
                <w:ilvl w:val="2"/>
                <w:numId w:val="2"/>
              </w:numPr>
              <w:rPr>
                <w:i/>
                <w:iCs/>
                <w:sz w:val="22"/>
                <w:szCs w:val="22"/>
                <w:lang w:val="es-ES"/>
              </w:rPr>
            </w:pPr>
            <w:r w:rsidRPr="008512C0">
              <w:rPr>
                <w:b/>
                <w:bCs/>
                <w:i/>
                <w:iCs/>
                <w:sz w:val="22"/>
                <w:szCs w:val="22"/>
                <w:lang w:val="es-ES"/>
              </w:rPr>
              <w:t>Video Cuenta regresiva</w:t>
            </w:r>
            <w:r w:rsidRPr="008512C0">
              <w:rPr>
                <w:i/>
                <w:iCs/>
                <w:sz w:val="22"/>
                <w:szCs w:val="22"/>
                <w:lang w:val="es-ES"/>
              </w:rPr>
              <w:t xml:space="preserve"> – 60 segundos</w:t>
            </w:r>
          </w:p>
          <w:p w14:paraId="735F03B1" w14:textId="53E2FDCE" w:rsidR="00B97EC8" w:rsidRPr="008512C0" w:rsidRDefault="00B97EC8" w:rsidP="008512C0">
            <w:pPr>
              <w:pStyle w:val="ListParagraph"/>
              <w:numPr>
                <w:ilvl w:val="2"/>
                <w:numId w:val="2"/>
              </w:numPr>
              <w:rPr>
                <w:b/>
                <w:bCs/>
                <w:i/>
                <w:iCs/>
                <w:sz w:val="22"/>
                <w:szCs w:val="22"/>
                <w:lang w:val="es-ES"/>
              </w:rPr>
            </w:pPr>
            <w:r w:rsidRPr="008512C0">
              <w:rPr>
                <w:b/>
                <w:bCs/>
                <w:i/>
                <w:iCs/>
                <w:sz w:val="22"/>
                <w:szCs w:val="22"/>
                <w:lang w:val="es-ES"/>
              </w:rPr>
              <w:t>Diapositiva Verdad de fe</w:t>
            </w:r>
          </w:p>
          <w:p w14:paraId="1F1D8155" w14:textId="049FAE86" w:rsidR="00B97EC8" w:rsidRPr="008512C0" w:rsidRDefault="00B97EC8" w:rsidP="008512C0">
            <w:pPr>
              <w:pStyle w:val="ListParagraph"/>
              <w:numPr>
                <w:ilvl w:val="2"/>
                <w:numId w:val="2"/>
              </w:numPr>
              <w:rPr>
                <w:i/>
                <w:iCs/>
                <w:sz w:val="22"/>
                <w:szCs w:val="22"/>
                <w:lang w:val="es-ES"/>
              </w:rPr>
            </w:pPr>
            <w:r w:rsidRPr="008512C0">
              <w:rPr>
                <w:b/>
                <w:bCs/>
                <w:i/>
                <w:iCs/>
                <w:sz w:val="22"/>
                <w:szCs w:val="22"/>
                <w:lang w:val="es-ES"/>
              </w:rPr>
              <w:t>Video</w:t>
            </w:r>
            <w:r w:rsidRPr="008512C0">
              <w:rPr>
                <w:i/>
                <w:iCs/>
                <w:sz w:val="22"/>
                <w:szCs w:val="22"/>
                <w:lang w:val="es-ES"/>
              </w:rPr>
              <w:t xml:space="preserve"> o </w:t>
            </w:r>
            <w:r w:rsidRPr="008512C0">
              <w:rPr>
                <w:b/>
                <w:bCs/>
                <w:i/>
                <w:iCs/>
                <w:sz w:val="22"/>
                <w:szCs w:val="22"/>
                <w:lang w:val="es-ES"/>
              </w:rPr>
              <w:t>Diapositiva Versículo de fe</w:t>
            </w:r>
          </w:p>
          <w:p w14:paraId="49F7603C" w14:textId="2A5B0406" w:rsidR="00B97EC8" w:rsidRPr="008512C0" w:rsidRDefault="00B97EC8" w:rsidP="008512C0">
            <w:pPr>
              <w:pStyle w:val="ListParagraph"/>
              <w:numPr>
                <w:ilvl w:val="2"/>
                <w:numId w:val="2"/>
              </w:numPr>
              <w:rPr>
                <w:b/>
                <w:bCs/>
                <w:i/>
                <w:iCs/>
                <w:sz w:val="22"/>
                <w:szCs w:val="22"/>
                <w:lang w:val="es-ES"/>
              </w:rPr>
            </w:pPr>
            <w:r w:rsidRPr="008512C0">
              <w:rPr>
                <w:b/>
                <w:bCs/>
                <w:i/>
                <w:iCs/>
                <w:sz w:val="22"/>
                <w:szCs w:val="22"/>
                <w:lang w:val="es-ES"/>
              </w:rPr>
              <w:t>Video Lección bíblica A</w:t>
            </w:r>
          </w:p>
          <w:p w14:paraId="3233CD24" w14:textId="1F03BD71" w:rsidR="00B97EC8" w:rsidRPr="008512C0" w:rsidRDefault="00B97EC8" w:rsidP="008512C0">
            <w:pPr>
              <w:pStyle w:val="ListParagraph"/>
              <w:numPr>
                <w:ilvl w:val="2"/>
                <w:numId w:val="2"/>
              </w:numPr>
              <w:rPr>
                <w:b/>
                <w:bCs/>
                <w:i/>
                <w:iCs/>
                <w:sz w:val="22"/>
                <w:szCs w:val="22"/>
                <w:lang w:val="es-ES"/>
              </w:rPr>
            </w:pPr>
            <w:r w:rsidRPr="008512C0">
              <w:rPr>
                <w:b/>
                <w:bCs/>
                <w:i/>
                <w:iCs/>
                <w:sz w:val="22"/>
                <w:szCs w:val="22"/>
                <w:lang w:val="es-ES"/>
              </w:rPr>
              <w:t>Video Lección bíblica B</w:t>
            </w:r>
          </w:p>
          <w:p w14:paraId="0851B4C6" w14:textId="55260274" w:rsidR="00B97EC8" w:rsidRPr="008512C0" w:rsidRDefault="00B97EC8" w:rsidP="008512C0">
            <w:pPr>
              <w:pStyle w:val="ListParagraph"/>
              <w:numPr>
                <w:ilvl w:val="2"/>
                <w:numId w:val="2"/>
              </w:numPr>
              <w:rPr>
                <w:i/>
                <w:iCs/>
                <w:sz w:val="22"/>
                <w:szCs w:val="22"/>
                <w:lang w:val="es-ES"/>
              </w:rPr>
            </w:pPr>
            <w:r w:rsidRPr="008512C0">
              <w:rPr>
                <w:b/>
                <w:bCs/>
                <w:i/>
                <w:iCs/>
                <w:sz w:val="22"/>
                <w:szCs w:val="22"/>
                <w:lang w:val="es-ES"/>
              </w:rPr>
              <w:t>Diapositiva Bíblica 1</w:t>
            </w:r>
          </w:p>
          <w:p w14:paraId="4190C97A" w14:textId="6A4D4F12" w:rsidR="00B97EC8" w:rsidRPr="008512C0" w:rsidRDefault="00B97EC8" w:rsidP="008512C0">
            <w:pPr>
              <w:pStyle w:val="ListParagraph"/>
              <w:numPr>
                <w:ilvl w:val="0"/>
                <w:numId w:val="2"/>
              </w:numPr>
              <w:rPr>
                <w:i/>
                <w:iCs/>
                <w:sz w:val="22"/>
                <w:szCs w:val="22"/>
                <w:lang w:val="es-ES"/>
              </w:rPr>
            </w:pPr>
            <w:r w:rsidRPr="008512C0">
              <w:rPr>
                <w:i/>
                <w:iCs/>
                <w:sz w:val="22"/>
                <w:szCs w:val="22"/>
                <w:lang w:val="es-ES"/>
              </w:rPr>
              <w:t>Vasos, por lo menos tres por niño</w:t>
            </w:r>
          </w:p>
          <w:p w14:paraId="6A8E13FA" w14:textId="2635DFC6" w:rsidR="00B97EC8" w:rsidRPr="008512C0" w:rsidRDefault="00B97EC8" w:rsidP="008512C0">
            <w:pPr>
              <w:pStyle w:val="ListParagraph"/>
              <w:numPr>
                <w:ilvl w:val="0"/>
                <w:numId w:val="2"/>
              </w:numPr>
              <w:rPr>
                <w:i/>
                <w:iCs/>
                <w:sz w:val="22"/>
                <w:szCs w:val="22"/>
                <w:lang w:val="es-ES"/>
              </w:rPr>
            </w:pPr>
            <w:r w:rsidRPr="008512C0">
              <w:rPr>
                <w:i/>
                <w:iCs/>
                <w:sz w:val="22"/>
                <w:szCs w:val="22"/>
                <w:lang w:val="es-ES"/>
              </w:rPr>
              <w:t>Cinta adhesiva para marcar las líneas de inicio y de llegada en el piso</w:t>
            </w:r>
          </w:p>
          <w:p w14:paraId="67A142AC" w14:textId="77777777" w:rsidR="00B97EC8" w:rsidRPr="008512C0" w:rsidRDefault="00B97EC8" w:rsidP="008512C0">
            <w:pPr>
              <w:rPr>
                <w:b/>
                <w:bCs/>
                <w:i/>
                <w:iCs/>
                <w:sz w:val="22"/>
                <w:szCs w:val="22"/>
                <w:lang w:val="es-ES"/>
              </w:rPr>
            </w:pPr>
            <w:r w:rsidRPr="008512C0">
              <w:rPr>
                <w:b/>
                <w:bCs/>
                <w:i/>
                <w:iCs/>
                <w:sz w:val="22"/>
                <w:szCs w:val="22"/>
                <w:lang w:val="es-ES"/>
              </w:rPr>
              <w:t>Grupo pequeño</w:t>
            </w:r>
          </w:p>
          <w:p w14:paraId="3087AD0F" w14:textId="709C899F" w:rsidR="00B97EC8" w:rsidRPr="008512C0" w:rsidRDefault="00B97EC8" w:rsidP="008512C0">
            <w:pPr>
              <w:pStyle w:val="ListParagraph"/>
              <w:numPr>
                <w:ilvl w:val="0"/>
                <w:numId w:val="2"/>
              </w:numPr>
              <w:rPr>
                <w:i/>
                <w:iCs/>
                <w:sz w:val="22"/>
                <w:szCs w:val="22"/>
                <w:lang w:val="es-ES"/>
              </w:rPr>
            </w:pPr>
            <w:r w:rsidRPr="008512C0">
              <w:rPr>
                <w:b/>
                <w:bCs/>
                <w:i/>
                <w:iCs/>
                <w:sz w:val="22"/>
                <w:szCs w:val="22"/>
                <w:lang w:val="es-ES"/>
              </w:rPr>
              <w:t>Hoja de actividad Grupo pequeño 1</w:t>
            </w:r>
            <w:r w:rsidRPr="008512C0">
              <w:rPr>
                <w:i/>
                <w:iCs/>
                <w:sz w:val="22"/>
                <w:szCs w:val="22"/>
                <w:lang w:val="es-ES"/>
              </w:rPr>
              <w:t>, una por niño</w:t>
            </w:r>
          </w:p>
          <w:p w14:paraId="6006D37E" w14:textId="002E8520" w:rsidR="00B97EC8" w:rsidRPr="008512C0" w:rsidRDefault="00B97EC8" w:rsidP="008512C0">
            <w:pPr>
              <w:pStyle w:val="ListParagraph"/>
              <w:numPr>
                <w:ilvl w:val="0"/>
                <w:numId w:val="2"/>
              </w:numPr>
              <w:rPr>
                <w:i/>
                <w:iCs/>
                <w:sz w:val="22"/>
                <w:szCs w:val="22"/>
                <w:lang w:val="es-ES"/>
              </w:rPr>
            </w:pPr>
            <w:r w:rsidRPr="008512C0">
              <w:rPr>
                <w:b/>
                <w:bCs/>
                <w:i/>
                <w:iCs/>
                <w:sz w:val="22"/>
                <w:szCs w:val="22"/>
                <w:lang w:val="es-ES"/>
              </w:rPr>
              <w:t>Hoja de actividad Grupo pequeño 2</w:t>
            </w:r>
            <w:r w:rsidRPr="008512C0">
              <w:rPr>
                <w:i/>
                <w:iCs/>
                <w:sz w:val="22"/>
                <w:szCs w:val="22"/>
                <w:lang w:val="es-ES"/>
              </w:rPr>
              <w:t>, una hoja cada siete niños</w:t>
            </w:r>
          </w:p>
          <w:p w14:paraId="00EC67B6" w14:textId="2FC5C0AF" w:rsidR="00B97EC8" w:rsidRPr="008512C0" w:rsidRDefault="00B97EC8" w:rsidP="008512C0">
            <w:pPr>
              <w:pStyle w:val="ListParagraph"/>
              <w:numPr>
                <w:ilvl w:val="0"/>
                <w:numId w:val="2"/>
              </w:numPr>
              <w:rPr>
                <w:i/>
                <w:iCs/>
                <w:sz w:val="22"/>
                <w:szCs w:val="22"/>
                <w:lang w:val="es-ES"/>
              </w:rPr>
            </w:pPr>
            <w:r w:rsidRPr="008512C0">
              <w:rPr>
                <w:i/>
                <w:iCs/>
                <w:sz w:val="22"/>
                <w:szCs w:val="22"/>
                <w:lang w:val="es-ES"/>
              </w:rPr>
              <w:t xml:space="preserve">Hoja para actividad </w:t>
            </w:r>
            <w:r w:rsidRPr="008512C0">
              <w:rPr>
                <w:b/>
                <w:bCs/>
                <w:i/>
                <w:iCs/>
                <w:sz w:val="22"/>
                <w:szCs w:val="22"/>
                <w:lang w:val="es-ES"/>
              </w:rPr>
              <w:t>Conexión del grupo – Grupo pequeño</w:t>
            </w:r>
            <w:r w:rsidRPr="008512C0">
              <w:rPr>
                <w:i/>
                <w:iCs/>
                <w:sz w:val="22"/>
                <w:szCs w:val="22"/>
                <w:lang w:val="es-ES"/>
              </w:rPr>
              <w:t>, una por grupo</w:t>
            </w:r>
          </w:p>
          <w:p w14:paraId="085369EB" w14:textId="5A4DF2BB" w:rsidR="00B97EC8" w:rsidRPr="008512C0" w:rsidRDefault="00B97EC8" w:rsidP="008512C0">
            <w:pPr>
              <w:pStyle w:val="ListParagraph"/>
              <w:numPr>
                <w:ilvl w:val="0"/>
                <w:numId w:val="2"/>
              </w:numPr>
              <w:rPr>
                <w:i/>
                <w:iCs/>
                <w:sz w:val="22"/>
                <w:szCs w:val="22"/>
                <w:lang w:val="es-ES"/>
              </w:rPr>
            </w:pPr>
            <w:r w:rsidRPr="008512C0">
              <w:rPr>
                <w:i/>
                <w:iCs/>
                <w:sz w:val="22"/>
                <w:szCs w:val="22"/>
                <w:lang w:val="es-ES"/>
              </w:rPr>
              <w:t>Tijeras, una por niño</w:t>
            </w:r>
          </w:p>
          <w:p w14:paraId="031303B7" w14:textId="7CBF6F4E" w:rsidR="00B97EC8" w:rsidRPr="008512C0" w:rsidRDefault="00B97EC8" w:rsidP="008512C0">
            <w:pPr>
              <w:pStyle w:val="ListParagraph"/>
              <w:numPr>
                <w:ilvl w:val="0"/>
                <w:numId w:val="2"/>
              </w:numPr>
              <w:rPr>
                <w:i/>
                <w:iCs/>
                <w:sz w:val="22"/>
                <w:szCs w:val="22"/>
                <w:lang w:val="es-ES"/>
              </w:rPr>
            </w:pPr>
            <w:r w:rsidRPr="008512C0">
              <w:rPr>
                <w:i/>
                <w:iCs/>
                <w:sz w:val="22"/>
                <w:szCs w:val="22"/>
                <w:lang w:val="es-ES"/>
              </w:rPr>
              <w:t>Pegamento</w:t>
            </w:r>
          </w:p>
          <w:p w14:paraId="0B8229F6" w14:textId="0E95D9FC" w:rsidR="00B97EC8" w:rsidRPr="008512C0" w:rsidRDefault="00B97EC8" w:rsidP="008512C0">
            <w:pPr>
              <w:pStyle w:val="ListParagraph"/>
              <w:numPr>
                <w:ilvl w:val="0"/>
                <w:numId w:val="2"/>
              </w:numPr>
              <w:rPr>
                <w:i/>
                <w:iCs/>
                <w:sz w:val="22"/>
                <w:szCs w:val="22"/>
                <w:lang w:val="es-ES"/>
              </w:rPr>
            </w:pPr>
            <w:r w:rsidRPr="008512C0">
              <w:rPr>
                <w:i/>
                <w:iCs/>
                <w:sz w:val="22"/>
                <w:szCs w:val="22"/>
                <w:lang w:val="es-ES"/>
              </w:rPr>
              <w:t>Crayolas, lápices de color, o marcadores</w:t>
            </w:r>
          </w:p>
          <w:p w14:paraId="47713E42" w14:textId="77777777" w:rsidR="008512C0" w:rsidRPr="008512C0" w:rsidRDefault="008512C0" w:rsidP="008512C0">
            <w:pPr>
              <w:rPr>
                <w:i/>
                <w:iCs/>
                <w:sz w:val="22"/>
                <w:szCs w:val="22"/>
                <w:lang w:val="es-ES"/>
              </w:rPr>
            </w:pPr>
          </w:p>
          <w:p w14:paraId="1B906D1E" w14:textId="3B870FAD" w:rsidR="00B97EC8" w:rsidRPr="008512C0" w:rsidRDefault="00B97EC8" w:rsidP="008512C0">
            <w:pPr>
              <w:rPr>
                <w:i/>
                <w:iCs/>
                <w:sz w:val="22"/>
                <w:szCs w:val="22"/>
                <w:lang w:val="es-ES"/>
              </w:rPr>
            </w:pPr>
            <w:r w:rsidRPr="008512C0">
              <w:rPr>
                <w:i/>
                <w:iCs/>
                <w:sz w:val="22"/>
                <w:szCs w:val="22"/>
                <w:lang w:val="es-ES"/>
              </w:rPr>
              <w:t xml:space="preserve">Para descargar los videos de las sesiones, las diapositivas y el material para imprimir, visita: </w:t>
            </w:r>
            <w:hyperlink r:id="rId10" w:history="1">
              <w:r w:rsidRPr="008512C0">
                <w:rPr>
                  <w:rStyle w:val="Hyperlink"/>
                  <w:i/>
                  <w:iCs/>
                  <w:sz w:val="22"/>
                  <w:szCs w:val="22"/>
                  <w:lang w:val="es-ES"/>
                </w:rPr>
                <w:t>ProyectoCompromisoBiblico.com/Descargas</w:t>
              </w:r>
            </w:hyperlink>
          </w:p>
          <w:p w14:paraId="0EB6E734" w14:textId="77777777" w:rsidR="00B97EC8" w:rsidRPr="008512C0" w:rsidRDefault="00B97EC8" w:rsidP="008512C0">
            <w:pPr>
              <w:rPr>
                <w:i/>
                <w:iCs/>
                <w:sz w:val="22"/>
                <w:szCs w:val="22"/>
                <w:lang w:val="es-ES"/>
              </w:rPr>
            </w:pPr>
          </w:p>
        </w:tc>
      </w:tr>
      <w:tr w:rsidR="00B97EC8" w:rsidRPr="008512C0" w14:paraId="6AD145B1" w14:textId="77777777">
        <w:tc>
          <w:tcPr>
            <w:tcW w:w="8640" w:type="dxa"/>
            <w:tcBorders>
              <w:top w:val="nil"/>
              <w:left w:val="nil"/>
              <w:bottom w:val="nil"/>
              <w:right w:val="nil"/>
            </w:tcBorders>
          </w:tcPr>
          <w:p w14:paraId="6D865460" w14:textId="77777777" w:rsidR="00B97EC8" w:rsidRPr="008512C0" w:rsidRDefault="00B97EC8" w:rsidP="008512C0">
            <w:pPr>
              <w:rPr>
                <w:b/>
                <w:bCs/>
                <w:i/>
                <w:iCs/>
                <w:sz w:val="22"/>
                <w:szCs w:val="22"/>
                <w:lang w:val="es-ES"/>
              </w:rPr>
            </w:pPr>
            <w:r w:rsidRPr="008512C0">
              <w:rPr>
                <w:b/>
                <w:bCs/>
                <w:i/>
                <w:iCs/>
                <w:sz w:val="22"/>
                <w:szCs w:val="22"/>
                <w:lang w:val="es-ES"/>
              </w:rPr>
              <w:t>Preparación</w:t>
            </w:r>
          </w:p>
          <w:p w14:paraId="555FDB03" w14:textId="77777777" w:rsidR="00B97EC8" w:rsidRPr="008512C0" w:rsidRDefault="00B97EC8" w:rsidP="008512C0">
            <w:pPr>
              <w:rPr>
                <w:b/>
                <w:bCs/>
                <w:i/>
                <w:iCs/>
                <w:sz w:val="22"/>
                <w:szCs w:val="22"/>
                <w:lang w:val="es-ES"/>
              </w:rPr>
            </w:pPr>
            <w:r w:rsidRPr="008512C0">
              <w:rPr>
                <w:b/>
                <w:bCs/>
                <w:i/>
                <w:iCs/>
                <w:sz w:val="22"/>
                <w:szCs w:val="22"/>
                <w:lang w:val="es-ES"/>
              </w:rPr>
              <w:t>Grupo grande</w:t>
            </w:r>
          </w:p>
          <w:p w14:paraId="5961F0E8" w14:textId="312273DB" w:rsidR="00B97EC8" w:rsidRPr="008512C0" w:rsidRDefault="00B97EC8" w:rsidP="008512C0">
            <w:pPr>
              <w:pStyle w:val="ListParagraph"/>
              <w:numPr>
                <w:ilvl w:val="0"/>
                <w:numId w:val="2"/>
              </w:numPr>
              <w:rPr>
                <w:i/>
                <w:iCs/>
                <w:sz w:val="22"/>
                <w:szCs w:val="22"/>
                <w:lang w:val="es-ES"/>
              </w:rPr>
            </w:pPr>
            <w:r w:rsidRPr="008512C0">
              <w:rPr>
                <w:i/>
                <w:iCs/>
                <w:sz w:val="22"/>
                <w:szCs w:val="22"/>
                <w:lang w:val="es-ES"/>
              </w:rPr>
              <w:t>Descargar los videos y las diapositivas que correspondan.</w:t>
            </w:r>
          </w:p>
          <w:p w14:paraId="1D63E6ED" w14:textId="788AF0B9" w:rsidR="00B97EC8" w:rsidRPr="008512C0" w:rsidRDefault="00B97EC8" w:rsidP="008512C0">
            <w:pPr>
              <w:pStyle w:val="ListParagraph"/>
              <w:numPr>
                <w:ilvl w:val="0"/>
                <w:numId w:val="2"/>
              </w:numPr>
              <w:rPr>
                <w:i/>
                <w:iCs/>
                <w:sz w:val="22"/>
                <w:szCs w:val="22"/>
                <w:lang w:val="es-ES"/>
              </w:rPr>
            </w:pPr>
            <w:r w:rsidRPr="008512C0">
              <w:rPr>
                <w:i/>
                <w:iCs/>
                <w:sz w:val="22"/>
                <w:szCs w:val="22"/>
                <w:lang w:val="es-ES"/>
              </w:rPr>
              <w:t>Elegir cantos de alabanza y tenerlos listos para su reproducción.</w:t>
            </w:r>
          </w:p>
          <w:p w14:paraId="1C9EC221" w14:textId="15C20697" w:rsidR="00B97EC8" w:rsidRPr="008512C0" w:rsidRDefault="00B97EC8" w:rsidP="008512C0">
            <w:pPr>
              <w:pStyle w:val="ListParagraph"/>
              <w:numPr>
                <w:ilvl w:val="0"/>
                <w:numId w:val="2"/>
              </w:numPr>
              <w:rPr>
                <w:i/>
                <w:iCs/>
                <w:sz w:val="22"/>
                <w:szCs w:val="22"/>
                <w:lang w:val="es-ES"/>
              </w:rPr>
            </w:pPr>
            <w:r w:rsidRPr="008512C0">
              <w:rPr>
                <w:i/>
                <w:iCs/>
                <w:sz w:val="22"/>
                <w:szCs w:val="22"/>
                <w:lang w:val="es-ES"/>
              </w:rPr>
              <w:t>Marcar con cinta las líneas de salida y de llegada.</w:t>
            </w:r>
          </w:p>
          <w:p w14:paraId="118A3007" w14:textId="77777777" w:rsidR="00B97EC8" w:rsidRPr="008512C0" w:rsidRDefault="00B97EC8" w:rsidP="008512C0">
            <w:pPr>
              <w:rPr>
                <w:b/>
                <w:bCs/>
                <w:i/>
                <w:iCs/>
                <w:sz w:val="22"/>
                <w:szCs w:val="22"/>
                <w:lang w:val="es-ES"/>
              </w:rPr>
            </w:pPr>
            <w:r w:rsidRPr="008512C0">
              <w:rPr>
                <w:b/>
                <w:bCs/>
                <w:i/>
                <w:iCs/>
                <w:sz w:val="22"/>
                <w:szCs w:val="22"/>
                <w:lang w:val="es-ES"/>
              </w:rPr>
              <w:t>Grupo pequeño</w:t>
            </w:r>
          </w:p>
          <w:p w14:paraId="7D612D51" w14:textId="6AD109F2" w:rsidR="00B97EC8" w:rsidRPr="008512C0" w:rsidRDefault="00B97EC8" w:rsidP="008512C0">
            <w:pPr>
              <w:pStyle w:val="ListParagraph"/>
              <w:numPr>
                <w:ilvl w:val="0"/>
                <w:numId w:val="2"/>
              </w:numPr>
              <w:rPr>
                <w:i/>
                <w:iCs/>
                <w:sz w:val="22"/>
                <w:szCs w:val="22"/>
                <w:lang w:val="es-ES"/>
              </w:rPr>
            </w:pPr>
            <w:r w:rsidRPr="008512C0">
              <w:rPr>
                <w:i/>
                <w:iCs/>
                <w:sz w:val="22"/>
                <w:szCs w:val="22"/>
                <w:lang w:val="es-ES"/>
              </w:rPr>
              <w:t xml:space="preserve">Imprimir la </w:t>
            </w:r>
            <w:r w:rsidRPr="008512C0">
              <w:rPr>
                <w:b/>
                <w:bCs/>
                <w:i/>
                <w:iCs/>
                <w:sz w:val="22"/>
                <w:szCs w:val="22"/>
                <w:lang w:val="es-ES"/>
              </w:rPr>
              <w:t>Hoja de actividad – Grupo pequeño 1</w:t>
            </w:r>
            <w:r w:rsidRPr="008512C0">
              <w:rPr>
                <w:i/>
                <w:iCs/>
                <w:sz w:val="22"/>
                <w:szCs w:val="22"/>
                <w:lang w:val="es-ES"/>
              </w:rPr>
              <w:t>, una hoja por niño.</w:t>
            </w:r>
          </w:p>
          <w:p w14:paraId="14148626" w14:textId="15ACAFF1" w:rsidR="00B97EC8" w:rsidRPr="008512C0" w:rsidRDefault="00B97EC8" w:rsidP="008512C0">
            <w:pPr>
              <w:pStyle w:val="ListParagraph"/>
              <w:numPr>
                <w:ilvl w:val="0"/>
                <w:numId w:val="2"/>
              </w:numPr>
              <w:rPr>
                <w:i/>
                <w:iCs/>
                <w:sz w:val="22"/>
                <w:szCs w:val="22"/>
                <w:lang w:val="es-ES"/>
              </w:rPr>
            </w:pPr>
            <w:r w:rsidRPr="008512C0">
              <w:rPr>
                <w:i/>
                <w:iCs/>
                <w:sz w:val="22"/>
                <w:szCs w:val="22"/>
                <w:lang w:val="es-ES"/>
              </w:rPr>
              <w:t xml:space="preserve">Imprimir la </w:t>
            </w:r>
            <w:r w:rsidRPr="008512C0">
              <w:rPr>
                <w:b/>
                <w:bCs/>
                <w:i/>
                <w:iCs/>
                <w:sz w:val="22"/>
                <w:szCs w:val="22"/>
                <w:lang w:val="es-ES"/>
              </w:rPr>
              <w:t>Hoja de actividad – Grupo pequeño 2</w:t>
            </w:r>
            <w:r w:rsidRPr="008512C0">
              <w:rPr>
                <w:i/>
                <w:iCs/>
                <w:sz w:val="22"/>
                <w:szCs w:val="22"/>
                <w:lang w:val="es-ES"/>
              </w:rPr>
              <w:t>, una hoja cada siete niños.</w:t>
            </w:r>
          </w:p>
          <w:p w14:paraId="726B0DE2" w14:textId="3A4AAB8B" w:rsidR="00B97EC8" w:rsidRPr="008512C0" w:rsidRDefault="00B97EC8" w:rsidP="008512C0">
            <w:pPr>
              <w:pStyle w:val="ListParagraph"/>
              <w:numPr>
                <w:ilvl w:val="0"/>
                <w:numId w:val="2"/>
              </w:numPr>
              <w:rPr>
                <w:i/>
                <w:iCs/>
                <w:sz w:val="22"/>
                <w:szCs w:val="22"/>
                <w:lang w:val="es-ES"/>
              </w:rPr>
            </w:pPr>
            <w:r w:rsidRPr="008512C0">
              <w:rPr>
                <w:i/>
                <w:iCs/>
                <w:sz w:val="22"/>
                <w:szCs w:val="22"/>
                <w:lang w:val="es-ES"/>
              </w:rPr>
              <w:t xml:space="preserve">Cortar las tiras de la Verdad de fe de la </w:t>
            </w:r>
            <w:r w:rsidRPr="008512C0">
              <w:rPr>
                <w:b/>
                <w:bCs/>
                <w:i/>
                <w:iCs/>
                <w:sz w:val="22"/>
                <w:szCs w:val="22"/>
                <w:lang w:val="es-ES"/>
              </w:rPr>
              <w:t>Hoja de actividad 2 – Grupo pequeño</w:t>
            </w:r>
            <w:r w:rsidRPr="008512C0">
              <w:rPr>
                <w:i/>
                <w:iCs/>
                <w:sz w:val="22"/>
                <w:szCs w:val="22"/>
                <w:lang w:val="es-ES"/>
              </w:rPr>
              <w:t>, para entregar a los niños.</w:t>
            </w:r>
          </w:p>
          <w:p w14:paraId="10008C25" w14:textId="086B7953" w:rsidR="00B97EC8" w:rsidRPr="008512C0" w:rsidRDefault="00B97EC8" w:rsidP="008512C0">
            <w:pPr>
              <w:pStyle w:val="ListParagraph"/>
              <w:numPr>
                <w:ilvl w:val="0"/>
                <w:numId w:val="2"/>
              </w:numPr>
              <w:rPr>
                <w:i/>
                <w:iCs/>
                <w:sz w:val="22"/>
                <w:szCs w:val="22"/>
                <w:lang w:val="es-ES"/>
              </w:rPr>
            </w:pPr>
            <w:r w:rsidRPr="008512C0">
              <w:rPr>
                <w:i/>
                <w:iCs/>
                <w:sz w:val="22"/>
                <w:szCs w:val="22"/>
                <w:lang w:val="es-ES"/>
              </w:rPr>
              <w:t xml:space="preserve">Imprimir y recortar las fotos para la </w:t>
            </w:r>
            <w:r w:rsidRPr="008512C0">
              <w:rPr>
                <w:b/>
                <w:bCs/>
                <w:i/>
                <w:iCs/>
                <w:sz w:val="22"/>
                <w:szCs w:val="22"/>
                <w:lang w:val="es-ES"/>
              </w:rPr>
              <w:t>Conexión del grupo – Grupo pequeño</w:t>
            </w:r>
            <w:r w:rsidRPr="008512C0">
              <w:rPr>
                <w:i/>
                <w:iCs/>
                <w:sz w:val="22"/>
                <w:szCs w:val="22"/>
                <w:lang w:val="es-ES"/>
              </w:rPr>
              <w:t>. Luego esconderlas en el salón.</w:t>
            </w:r>
          </w:p>
          <w:p w14:paraId="711CB308" w14:textId="77777777" w:rsidR="008512C0" w:rsidRPr="008512C0" w:rsidRDefault="008512C0" w:rsidP="008512C0">
            <w:pPr>
              <w:rPr>
                <w:i/>
                <w:iCs/>
                <w:sz w:val="22"/>
                <w:szCs w:val="22"/>
                <w:lang w:val="es-ES"/>
              </w:rPr>
            </w:pPr>
          </w:p>
          <w:p w14:paraId="103C0D27" w14:textId="750D2979" w:rsidR="00B97EC8" w:rsidRPr="008512C0" w:rsidRDefault="00B97EC8" w:rsidP="008512C0">
            <w:pPr>
              <w:rPr>
                <w:i/>
                <w:iCs/>
                <w:sz w:val="22"/>
                <w:szCs w:val="22"/>
                <w:lang w:val="es-ES"/>
              </w:rPr>
            </w:pPr>
            <w:r w:rsidRPr="008512C0">
              <w:rPr>
                <w:i/>
                <w:iCs/>
                <w:sz w:val="22"/>
                <w:szCs w:val="22"/>
                <w:lang w:val="es-ES"/>
              </w:rPr>
              <w:t xml:space="preserve">¿Es la primera vez que enseñas </w:t>
            </w:r>
            <w:r w:rsidRPr="008512C0">
              <w:rPr>
                <w:sz w:val="22"/>
                <w:szCs w:val="22"/>
                <w:lang w:val="es-ES"/>
              </w:rPr>
              <w:t>Escucha</w:t>
            </w:r>
            <w:r w:rsidRPr="008512C0">
              <w:rPr>
                <w:i/>
                <w:iCs/>
                <w:sz w:val="22"/>
                <w:szCs w:val="22"/>
                <w:lang w:val="es-ES"/>
              </w:rPr>
              <w:t xml:space="preserve"> para Niños? Lee la </w:t>
            </w:r>
            <w:hyperlink r:id="rId11" w:history="1">
              <w:r w:rsidRPr="008512C0">
                <w:rPr>
                  <w:rStyle w:val="Hyperlink"/>
                  <w:i/>
                  <w:iCs/>
                  <w:sz w:val="22"/>
                  <w:szCs w:val="22"/>
                  <w:lang w:val="es-ES"/>
                </w:rPr>
                <w:t>Guía para el facilitador</w:t>
              </w:r>
            </w:hyperlink>
            <w:r w:rsidRPr="008512C0">
              <w:rPr>
                <w:i/>
                <w:iCs/>
                <w:sz w:val="22"/>
                <w:szCs w:val="22"/>
                <w:lang w:val="es-ES"/>
              </w:rPr>
              <w:t>.</w:t>
            </w:r>
          </w:p>
        </w:tc>
      </w:tr>
    </w:tbl>
    <w:p w14:paraId="2DD1EE62" w14:textId="77777777" w:rsidR="00B97EC8" w:rsidRPr="008512C0" w:rsidRDefault="00B97EC8">
      <w:pPr>
        <w:spacing w:before="540"/>
        <w:rPr>
          <w:lang w:val="es-ES"/>
        </w:rPr>
      </w:pPr>
      <w:r w:rsidRPr="008512C0">
        <w:rPr>
          <w:b/>
          <w:sz w:val="48"/>
          <w:lang w:val="es-ES"/>
        </w:rPr>
        <w:lastRenderedPageBreak/>
        <w:t>Grupo grande</w:t>
      </w:r>
    </w:p>
    <w:p w14:paraId="69B2E836" w14:textId="77777777" w:rsidR="00B97EC8" w:rsidRPr="008512C0" w:rsidRDefault="00B97EC8">
      <w:pPr>
        <w:jc w:val="both"/>
        <w:rPr>
          <w:lang w:val="es-ES"/>
        </w:rPr>
      </w:pPr>
      <w:r w:rsidRPr="008512C0">
        <w:rPr>
          <w:b/>
          <w:lang w:val="es-ES"/>
        </w:rPr>
        <w:t>30 minutos</w:t>
      </w:r>
    </w:p>
    <w:p w14:paraId="0F834BD1" w14:textId="77777777" w:rsidR="00B97EC8" w:rsidRPr="008512C0" w:rsidRDefault="00B97EC8">
      <w:pPr>
        <w:jc w:val="both"/>
        <w:rPr>
          <w:lang w:val="es-ES"/>
        </w:rPr>
      </w:pPr>
      <w:r w:rsidRPr="008512C0">
        <w:rPr>
          <w:i/>
          <w:sz w:val="22"/>
          <w:lang w:val="es-ES"/>
        </w:rPr>
        <w:t>Verifica qué materiales se necesitan al comienzo de la sesión.</w:t>
      </w:r>
    </w:p>
    <w:p w14:paraId="3B004F7E" w14:textId="77777777" w:rsidR="00B97EC8" w:rsidRPr="008512C0" w:rsidRDefault="00B97EC8">
      <w:pPr>
        <w:pBdr>
          <w:bottom w:val="single" w:sz="8" w:space="0" w:color="auto"/>
        </w:pBdr>
        <w:spacing w:before="540"/>
        <w:rPr>
          <w:lang w:val="es-ES"/>
        </w:rPr>
      </w:pPr>
    </w:p>
    <w:p w14:paraId="15F661F4" w14:textId="77777777" w:rsidR="00B97EC8" w:rsidRPr="008512C0" w:rsidRDefault="00B97EC8">
      <w:pPr>
        <w:spacing w:before="180"/>
        <w:rPr>
          <w:lang w:val="es-ES"/>
        </w:rPr>
      </w:pPr>
      <w:r w:rsidRPr="008512C0">
        <w:rPr>
          <w:b/>
          <w:sz w:val="36"/>
          <w:lang w:val="es-ES"/>
        </w:rPr>
        <w:t>Introducción</w:t>
      </w:r>
    </w:p>
    <w:p w14:paraId="28188491" w14:textId="77777777" w:rsidR="00B97EC8" w:rsidRPr="008512C0" w:rsidRDefault="00B97EC8">
      <w:pPr>
        <w:spacing w:before="180"/>
        <w:jc w:val="both"/>
        <w:rPr>
          <w:lang w:val="es-ES"/>
        </w:rPr>
      </w:pPr>
      <w:r w:rsidRPr="008512C0">
        <w:rPr>
          <w:lang w:val="es-ES"/>
        </w:rPr>
        <w:t>¡Qué alegría verlos! En la historia bíblica de hoy, vamos a visitar un sitio en construcción. Me pregunto si alguna vez vieron un proyecto que se está construyendo. ¿Una casa? ¿Un edificio de muchos pisos? ¿Una carretera? ¿Un puente? ¿Un cerco o un muro? En nuestra historia bíblica veremos el desarrollo de un proyecto de construcción muy importante.</w:t>
      </w:r>
    </w:p>
    <w:p w14:paraId="4FA2679F" w14:textId="77777777" w:rsidR="00B97EC8" w:rsidRPr="008512C0" w:rsidRDefault="00B97EC8">
      <w:pPr>
        <w:spacing w:before="180"/>
        <w:jc w:val="both"/>
        <w:rPr>
          <w:lang w:val="es-ES"/>
        </w:rPr>
      </w:pPr>
      <w:r w:rsidRPr="008512C0">
        <w:rPr>
          <w:lang w:val="es-ES"/>
        </w:rPr>
        <w:t>No sé ustedes, pero a veces, cuando veo algo que se está construyendo, no lo entiendo, parece que no tiene sentido. No puedo imaginarme ni visualizar cómo va a quedar cuando esté terminado. ¿Cómo pueden un par de columnas en el piso convertirse en un hermoso hotel de tres pisos? Pero pueden. Hay planos y muchas piezas distintas, y si confiamos en el proceso, al final todo saldrá bien.</w:t>
      </w:r>
    </w:p>
    <w:p w14:paraId="246E1A67" w14:textId="77777777" w:rsidR="00B97EC8" w:rsidRPr="008512C0" w:rsidRDefault="00B97EC8">
      <w:pPr>
        <w:spacing w:before="180"/>
        <w:jc w:val="both"/>
        <w:rPr>
          <w:lang w:val="es-ES"/>
        </w:rPr>
      </w:pPr>
      <w:r w:rsidRPr="008512C0">
        <w:rPr>
          <w:lang w:val="es-ES"/>
        </w:rPr>
        <w:t>Lo mismo pasa en nuestra vida. No siempre sabemos cómo quedará al final, pero Dios sí lo sabe.</w:t>
      </w:r>
    </w:p>
    <w:p w14:paraId="2EF79A84" w14:textId="77777777" w:rsidR="00B97EC8" w:rsidRPr="008512C0" w:rsidRDefault="00B97EC8">
      <w:pPr>
        <w:tabs>
          <w:tab w:val="left" w:pos="720"/>
        </w:tabs>
        <w:spacing w:before="180"/>
        <w:ind w:left="720" w:hanging="360"/>
        <w:jc w:val="both"/>
        <w:rPr>
          <w:lang w:val="es-ES"/>
        </w:rPr>
      </w:pPr>
      <w:r w:rsidRPr="008512C0">
        <w:rPr>
          <w:lang w:val="es-ES"/>
        </w:rPr>
        <w:t>•</w:t>
      </w:r>
      <w:r w:rsidRPr="008512C0">
        <w:rPr>
          <w:lang w:val="es-ES"/>
        </w:rPr>
        <w:tab/>
      </w:r>
      <w:r w:rsidRPr="008512C0">
        <w:rPr>
          <w:i/>
          <w:lang w:val="es-ES"/>
        </w:rPr>
        <w:t xml:space="preserve">Mostrar </w:t>
      </w:r>
      <w:r w:rsidRPr="008512C0">
        <w:rPr>
          <w:b/>
          <w:i/>
          <w:lang w:val="es-ES"/>
        </w:rPr>
        <w:t>Diapositiva Verdad de fe</w:t>
      </w:r>
      <w:r w:rsidRPr="008512C0">
        <w:rPr>
          <w:lang w:val="es-ES"/>
        </w:rPr>
        <w:t>.</w:t>
      </w:r>
    </w:p>
    <w:p w14:paraId="6BEF7D29" w14:textId="77777777" w:rsidR="00B97EC8" w:rsidRPr="008512C0" w:rsidRDefault="00ED4444">
      <w:pPr>
        <w:spacing w:before="360"/>
        <w:jc w:val="both"/>
        <w:rPr>
          <w:lang w:val="es-ES"/>
        </w:rPr>
      </w:pPr>
      <w:r>
        <w:rPr>
          <w:noProof/>
          <w:lang w:val="es-ES"/>
        </w:rPr>
        <w:pict w14:anchorId="4B46C6AB">
          <v:shape id="_x0000_i1035" type="#_x0000_t75" alt="" style="width:180pt;height:99.55pt;mso-width-percent:0;mso-height-percent:0;mso-width-percent:0;mso-height-percent:0">
            <v:imagedata r:id="rId12" o:title=""/>
          </v:shape>
        </w:pict>
      </w:r>
    </w:p>
    <w:p w14:paraId="5DA18B79" w14:textId="77777777" w:rsidR="00B97EC8" w:rsidRPr="008512C0" w:rsidRDefault="00B97EC8">
      <w:pPr>
        <w:spacing w:before="180"/>
        <w:jc w:val="both"/>
        <w:rPr>
          <w:lang w:val="es-ES"/>
        </w:rPr>
      </w:pPr>
      <w:r w:rsidRPr="008512C0">
        <w:rPr>
          <w:lang w:val="es-ES"/>
        </w:rPr>
        <w:t xml:space="preserve">Veamos nuestra Verdad de fe y digámosla todos juntos. </w:t>
      </w:r>
      <w:r w:rsidRPr="008512C0">
        <w:rPr>
          <w:b/>
          <w:lang w:val="es-ES"/>
        </w:rPr>
        <w:t>Dios quiere que confíe en Él</w:t>
      </w:r>
      <w:r w:rsidRPr="008512C0">
        <w:rPr>
          <w:lang w:val="es-ES"/>
        </w:rPr>
        <w:t>.</w:t>
      </w:r>
    </w:p>
    <w:p w14:paraId="19708B48" w14:textId="77777777" w:rsidR="00B97EC8" w:rsidRPr="008512C0" w:rsidRDefault="00B97EC8">
      <w:pPr>
        <w:spacing w:before="180"/>
        <w:jc w:val="both"/>
        <w:rPr>
          <w:lang w:val="es-ES"/>
        </w:rPr>
      </w:pPr>
      <w:r w:rsidRPr="008512C0">
        <w:rPr>
          <w:lang w:val="es-ES"/>
        </w:rPr>
        <w:t xml:space="preserve">Esta vez, cuando la repitamos, vamos a golpearnos la palma con el puño de la otra mano cuando decimos cada palabra, como si martilláramos cada palabra. ¡Una vez más! </w:t>
      </w:r>
      <w:r w:rsidRPr="008512C0">
        <w:rPr>
          <w:b/>
          <w:lang w:val="es-ES"/>
        </w:rPr>
        <w:t>Dios quiere que confíe en Él</w:t>
      </w:r>
      <w:r w:rsidRPr="008512C0">
        <w:rPr>
          <w:lang w:val="es-ES"/>
        </w:rPr>
        <w:t>. ¡Qué bien la dicen!</w:t>
      </w:r>
    </w:p>
    <w:p w14:paraId="0D9C1955" w14:textId="77777777" w:rsidR="00B97EC8" w:rsidRPr="008512C0" w:rsidRDefault="00B97EC8">
      <w:pPr>
        <w:spacing w:before="360"/>
        <w:rPr>
          <w:lang w:val="es-ES"/>
        </w:rPr>
      </w:pPr>
      <w:r w:rsidRPr="008512C0">
        <w:rPr>
          <w:b/>
          <w:sz w:val="28"/>
          <w:lang w:val="es-ES"/>
        </w:rPr>
        <w:t>Repaso de las Normas (opcional)</w:t>
      </w:r>
    </w:p>
    <w:p w14:paraId="388492FE" w14:textId="77777777" w:rsidR="00B97EC8" w:rsidRPr="008512C0" w:rsidRDefault="00B97EC8">
      <w:pPr>
        <w:jc w:val="both"/>
        <w:rPr>
          <w:lang w:val="es-ES"/>
        </w:rPr>
      </w:pPr>
      <w:r w:rsidRPr="008512C0">
        <w:rPr>
          <w:lang w:val="es-ES"/>
        </w:rPr>
        <w:t>En las construcciones hay muchas reglas; por ejemplo, hay que usar casco y no ir por los caminos donde circulan vehículos. Nosotros tenemos algunas reglas que cumplir mientras estamos juntos. Veámoslas.</w:t>
      </w:r>
    </w:p>
    <w:p w14:paraId="5107EE31" w14:textId="77777777" w:rsidR="00B97EC8" w:rsidRPr="008512C0" w:rsidRDefault="00B97EC8">
      <w:pPr>
        <w:tabs>
          <w:tab w:val="left" w:pos="720"/>
        </w:tabs>
        <w:spacing w:before="180"/>
        <w:ind w:left="720" w:hanging="360"/>
        <w:jc w:val="both"/>
        <w:rPr>
          <w:lang w:val="es-ES"/>
        </w:rPr>
      </w:pPr>
      <w:r w:rsidRPr="008512C0">
        <w:rPr>
          <w:lang w:val="es-ES"/>
        </w:rPr>
        <w:t>•</w:t>
      </w:r>
      <w:r w:rsidRPr="008512C0">
        <w:rPr>
          <w:lang w:val="es-ES"/>
        </w:rPr>
        <w:tab/>
      </w:r>
      <w:r w:rsidRPr="008512C0">
        <w:rPr>
          <w:i/>
          <w:lang w:val="es-ES"/>
        </w:rPr>
        <w:t xml:space="preserve">Mostrar </w:t>
      </w:r>
      <w:r w:rsidRPr="008512C0">
        <w:rPr>
          <w:b/>
          <w:i/>
          <w:lang w:val="es-ES"/>
        </w:rPr>
        <w:t>Video Normas</w:t>
      </w:r>
      <w:r w:rsidRPr="008512C0">
        <w:rPr>
          <w:lang w:val="es-ES"/>
        </w:rPr>
        <w:t>.</w:t>
      </w:r>
    </w:p>
    <w:p w14:paraId="3849B86D" w14:textId="77777777" w:rsidR="00B97EC8" w:rsidRPr="008512C0" w:rsidRDefault="00ED4444">
      <w:pPr>
        <w:spacing w:before="360"/>
        <w:jc w:val="both"/>
        <w:rPr>
          <w:lang w:val="es-ES"/>
        </w:rPr>
      </w:pPr>
      <w:hyperlink r:id="rId13" w:history="1">
        <w:hyperlink r:id="rId14" w:history="1">
          <w:hyperlink r:id="rId15" w:history="1">
            <w:r>
              <w:rPr>
                <w:noProof/>
                <w:color w:val="0000FF"/>
                <w:u w:val="single"/>
                <w:lang w:val="es-ES"/>
              </w:rPr>
              <w:pict w14:anchorId="43B5D078">
                <v:shape id="_x0000_i1034" type="#_x0000_t75" alt="" style="width:180pt;height:101.85pt;mso-width-percent:0;mso-height-percent:0;mso-width-percent:0;mso-height-percent:0">
                  <v:imagedata r:id="rId16" o:title=""/>
                </v:shape>
              </w:pict>
            </w:r>
          </w:hyperlink>
        </w:hyperlink>
      </w:hyperlink>
    </w:p>
    <w:p w14:paraId="7F34F347" w14:textId="77777777" w:rsidR="00B97EC8" w:rsidRPr="008512C0" w:rsidRDefault="00B97EC8">
      <w:pPr>
        <w:pBdr>
          <w:bottom w:val="single" w:sz="8" w:space="0" w:color="auto"/>
        </w:pBdr>
        <w:spacing w:before="540"/>
        <w:rPr>
          <w:lang w:val="es-ES"/>
        </w:rPr>
      </w:pPr>
    </w:p>
    <w:p w14:paraId="2D65E826" w14:textId="77777777" w:rsidR="00B97EC8" w:rsidRPr="008512C0" w:rsidRDefault="00B97EC8">
      <w:pPr>
        <w:spacing w:before="180"/>
        <w:rPr>
          <w:lang w:val="es-ES"/>
        </w:rPr>
      </w:pPr>
      <w:r w:rsidRPr="008512C0">
        <w:rPr>
          <w:b/>
          <w:sz w:val="36"/>
          <w:lang w:val="es-ES"/>
        </w:rPr>
        <w:t>Juego</w:t>
      </w:r>
    </w:p>
    <w:p w14:paraId="3987CF4C" w14:textId="77777777" w:rsidR="00B97EC8" w:rsidRPr="008512C0" w:rsidRDefault="00B97EC8">
      <w:pPr>
        <w:spacing w:before="180"/>
        <w:jc w:val="both"/>
        <w:rPr>
          <w:lang w:val="es-ES"/>
        </w:rPr>
      </w:pPr>
      <w:r w:rsidRPr="008512C0">
        <w:rPr>
          <w:b/>
          <w:lang w:val="es-ES"/>
        </w:rPr>
        <w:t>Construye una pared</w:t>
      </w:r>
    </w:p>
    <w:tbl>
      <w:tblPr>
        <w:tblW w:w="0" w:type="auto"/>
        <w:tblLayout w:type="fixed"/>
        <w:tblCellMar>
          <w:left w:w="0" w:type="dxa"/>
          <w:right w:w="0" w:type="dxa"/>
        </w:tblCellMar>
        <w:tblLook w:val="0000" w:firstRow="0" w:lastRow="0" w:firstColumn="0" w:lastColumn="0" w:noHBand="0" w:noVBand="0"/>
      </w:tblPr>
      <w:tblGrid>
        <w:gridCol w:w="8640"/>
      </w:tblGrid>
      <w:tr w:rsidR="00B97EC8" w:rsidRPr="008512C0" w14:paraId="24F868D2" w14:textId="77777777">
        <w:tc>
          <w:tcPr>
            <w:tcW w:w="8640" w:type="dxa"/>
            <w:tcBorders>
              <w:top w:val="nil"/>
              <w:left w:val="nil"/>
              <w:bottom w:val="nil"/>
              <w:right w:val="nil"/>
            </w:tcBorders>
          </w:tcPr>
          <w:p w14:paraId="2619F9BC" w14:textId="77777777" w:rsidR="008512C0" w:rsidRPr="008512C0" w:rsidRDefault="008512C0" w:rsidP="008512C0">
            <w:pPr>
              <w:rPr>
                <w:i/>
                <w:iCs/>
                <w:lang w:val="es-ES"/>
              </w:rPr>
            </w:pPr>
          </w:p>
          <w:p w14:paraId="2A287A1E" w14:textId="3C04FAE5" w:rsidR="00B97EC8" w:rsidRPr="008512C0" w:rsidRDefault="00B97EC8" w:rsidP="008512C0">
            <w:pPr>
              <w:rPr>
                <w:b/>
                <w:bCs/>
                <w:i/>
                <w:iCs/>
                <w:lang w:val="es-ES"/>
              </w:rPr>
            </w:pPr>
            <w:r w:rsidRPr="008512C0">
              <w:rPr>
                <w:b/>
                <w:bCs/>
                <w:i/>
                <w:iCs/>
                <w:lang w:val="es-ES"/>
              </w:rPr>
              <w:t>Materiales necesarios</w:t>
            </w:r>
          </w:p>
          <w:p w14:paraId="6DE18CC3" w14:textId="2F8A3762" w:rsidR="00B97EC8" w:rsidRPr="008512C0" w:rsidRDefault="00B97EC8" w:rsidP="008512C0">
            <w:pPr>
              <w:pStyle w:val="ListParagraph"/>
              <w:numPr>
                <w:ilvl w:val="0"/>
                <w:numId w:val="2"/>
              </w:numPr>
              <w:rPr>
                <w:i/>
                <w:iCs/>
                <w:lang w:val="es-ES"/>
              </w:rPr>
            </w:pPr>
            <w:r w:rsidRPr="008512C0">
              <w:rPr>
                <w:i/>
                <w:iCs/>
                <w:lang w:val="es-ES"/>
              </w:rPr>
              <w:t>Vasos, por lo menos tres por cada niño</w:t>
            </w:r>
          </w:p>
          <w:p w14:paraId="00E21A11" w14:textId="49E30CC3" w:rsidR="00B97EC8" w:rsidRPr="008512C0" w:rsidRDefault="00B97EC8" w:rsidP="008512C0">
            <w:pPr>
              <w:pStyle w:val="ListParagraph"/>
              <w:numPr>
                <w:ilvl w:val="0"/>
                <w:numId w:val="2"/>
              </w:numPr>
              <w:rPr>
                <w:i/>
                <w:iCs/>
                <w:lang w:val="es-ES"/>
              </w:rPr>
            </w:pPr>
            <w:r w:rsidRPr="008512C0">
              <w:rPr>
                <w:i/>
                <w:iCs/>
                <w:lang w:val="es-ES"/>
              </w:rPr>
              <w:t>Cinta para marcar líneas de salida y de llegada en el piso</w:t>
            </w:r>
          </w:p>
          <w:p w14:paraId="7D0EB026" w14:textId="74EFD316" w:rsidR="00B97EC8" w:rsidRPr="008512C0" w:rsidRDefault="00B97EC8" w:rsidP="008512C0">
            <w:pPr>
              <w:pStyle w:val="ListParagraph"/>
              <w:numPr>
                <w:ilvl w:val="0"/>
                <w:numId w:val="2"/>
              </w:numPr>
              <w:rPr>
                <w:i/>
                <w:iCs/>
                <w:lang w:val="es-ES"/>
              </w:rPr>
            </w:pPr>
            <w:r w:rsidRPr="008512C0">
              <w:rPr>
                <w:b/>
                <w:bCs/>
                <w:i/>
                <w:iCs/>
                <w:lang w:val="es-ES"/>
              </w:rPr>
              <w:t>Video Cuenta regresiva</w:t>
            </w:r>
            <w:r w:rsidRPr="008512C0">
              <w:rPr>
                <w:i/>
                <w:iCs/>
                <w:lang w:val="es-ES"/>
              </w:rPr>
              <w:t xml:space="preserve"> – 60 segundos</w:t>
            </w:r>
          </w:p>
          <w:p w14:paraId="3788A7EE" w14:textId="77777777" w:rsidR="00B97EC8" w:rsidRPr="008512C0" w:rsidRDefault="00B97EC8" w:rsidP="008512C0">
            <w:pPr>
              <w:rPr>
                <w:b/>
                <w:bCs/>
                <w:i/>
                <w:iCs/>
                <w:lang w:val="es-ES"/>
              </w:rPr>
            </w:pPr>
            <w:r w:rsidRPr="008512C0">
              <w:rPr>
                <w:b/>
                <w:bCs/>
                <w:i/>
                <w:iCs/>
                <w:lang w:val="es-ES"/>
              </w:rPr>
              <w:t>Preparación</w:t>
            </w:r>
          </w:p>
          <w:p w14:paraId="42AA93E4" w14:textId="53FB1C74" w:rsidR="00B97EC8" w:rsidRPr="008512C0" w:rsidRDefault="00B97EC8" w:rsidP="008512C0">
            <w:pPr>
              <w:pStyle w:val="ListParagraph"/>
              <w:numPr>
                <w:ilvl w:val="0"/>
                <w:numId w:val="2"/>
              </w:numPr>
              <w:rPr>
                <w:i/>
                <w:iCs/>
                <w:lang w:val="es-ES"/>
              </w:rPr>
            </w:pPr>
            <w:r w:rsidRPr="008512C0">
              <w:rPr>
                <w:i/>
                <w:iCs/>
                <w:lang w:val="es-ES"/>
              </w:rPr>
              <w:t>Marcar con la cinta las líneas de salida y de llegada en el piso.</w:t>
            </w:r>
          </w:p>
        </w:tc>
      </w:tr>
    </w:tbl>
    <w:p w14:paraId="68DA15B5" w14:textId="77777777" w:rsidR="00B97EC8" w:rsidRPr="008512C0" w:rsidRDefault="00B97EC8">
      <w:pPr>
        <w:spacing w:before="180"/>
        <w:jc w:val="both"/>
        <w:rPr>
          <w:lang w:val="es-ES"/>
        </w:rPr>
      </w:pPr>
      <w:r w:rsidRPr="008512C0">
        <w:rPr>
          <w:lang w:val="es-ES"/>
        </w:rPr>
        <w:t>Vamos a construir una pared. Para eso, nos dividiremos en dos equipos. Cada equipo correrá una carrera de relevos para apilar sus vasos y construir una pared. La meta será levantar la pared más grande.</w:t>
      </w:r>
    </w:p>
    <w:p w14:paraId="117F9D4B" w14:textId="77777777" w:rsidR="00B97EC8" w:rsidRPr="008512C0" w:rsidRDefault="00B97EC8">
      <w:pPr>
        <w:spacing w:before="180"/>
        <w:jc w:val="both"/>
        <w:rPr>
          <w:lang w:val="es-ES"/>
        </w:rPr>
      </w:pPr>
      <w:r w:rsidRPr="008512C0">
        <w:rPr>
          <w:lang w:val="es-ES"/>
        </w:rPr>
        <w:t>Una persona de cada equipo correrá y colocará un vaso boca abajo. La siguiente persona correrá y colocará el segundo vaso junto a ese vaso o sobre ese vaso. Cuando terminen los sesenta segundos para levantar las paredes, ganará el equipo que tenga la pared con más vasos. ¿Listos? En sus marcas, listos, ¡ya!</w:t>
      </w:r>
    </w:p>
    <w:p w14:paraId="67C2063C" w14:textId="77777777" w:rsidR="00B97EC8" w:rsidRPr="008512C0" w:rsidRDefault="00B97EC8">
      <w:pPr>
        <w:tabs>
          <w:tab w:val="left" w:pos="720"/>
        </w:tabs>
        <w:spacing w:before="180"/>
        <w:ind w:left="720" w:hanging="360"/>
        <w:jc w:val="both"/>
        <w:rPr>
          <w:lang w:val="es-ES"/>
        </w:rPr>
      </w:pPr>
      <w:r w:rsidRPr="008512C0">
        <w:rPr>
          <w:lang w:val="es-ES"/>
        </w:rPr>
        <w:t>•</w:t>
      </w:r>
      <w:r w:rsidRPr="008512C0">
        <w:rPr>
          <w:lang w:val="es-ES"/>
        </w:rPr>
        <w:tab/>
      </w:r>
      <w:r w:rsidRPr="008512C0">
        <w:rPr>
          <w:i/>
          <w:lang w:val="es-ES"/>
        </w:rPr>
        <w:t xml:space="preserve">Mostrar </w:t>
      </w:r>
      <w:r w:rsidRPr="008512C0">
        <w:rPr>
          <w:b/>
          <w:i/>
          <w:lang w:val="es-ES"/>
        </w:rPr>
        <w:t xml:space="preserve">Video Cuenta regresiva – </w:t>
      </w:r>
      <w:r w:rsidRPr="008512C0">
        <w:rPr>
          <w:i/>
          <w:lang w:val="es-ES"/>
        </w:rPr>
        <w:t>60 segundos</w:t>
      </w:r>
      <w:r w:rsidRPr="008512C0">
        <w:rPr>
          <w:lang w:val="es-ES"/>
        </w:rPr>
        <w:t>.</w:t>
      </w:r>
    </w:p>
    <w:p w14:paraId="19760A49" w14:textId="77777777" w:rsidR="00B97EC8" w:rsidRPr="008512C0" w:rsidRDefault="00ED4444">
      <w:pPr>
        <w:spacing w:before="360"/>
        <w:jc w:val="both"/>
        <w:rPr>
          <w:lang w:val="es-ES"/>
        </w:rPr>
      </w:pPr>
      <w:hyperlink r:id="rId17" w:history="1">
        <w:hyperlink r:id="rId18" w:history="1">
          <w:hyperlink r:id="rId19" w:history="1">
            <w:r>
              <w:rPr>
                <w:noProof/>
                <w:color w:val="0000FF"/>
                <w:u w:val="single"/>
                <w:lang w:val="es-ES"/>
              </w:rPr>
              <w:pict w14:anchorId="1D78A269">
                <v:shape id="_x0000_i1033" type="#_x0000_t75" alt="" style="width:180pt;height:101.1pt;mso-width-percent:0;mso-height-percent:0;mso-width-percent:0;mso-height-percent:0">
                  <v:imagedata r:id="rId20" o:title=""/>
                </v:shape>
              </w:pict>
            </w:r>
          </w:hyperlink>
        </w:hyperlink>
      </w:hyperlink>
    </w:p>
    <w:p w14:paraId="607547DE" w14:textId="77777777" w:rsidR="00B97EC8" w:rsidRPr="008512C0" w:rsidRDefault="00B97EC8">
      <w:pPr>
        <w:tabs>
          <w:tab w:val="left" w:pos="720"/>
        </w:tabs>
        <w:spacing w:before="180"/>
        <w:ind w:left="720" w:hanging="360"/>
        <w:jc w:val="both"/>
        <w:rPr>
          <w:lang w:val="es-ES"/>
        </w:rPr>
      </w:pPr>
      <w:r w:rsidRPr="008512C0">
        <w:rPr>
          <w:lang w:val="es-ES"/>
        </w:rPr>
        <w:t>•</w:t>
      </w:r>
      <w:r w:rsidRPr="008512C0">
        <w:rPr>
          <w:lang w:val="es-ES"/>
        </w:rPr>
        <w:tab/>
      </w:r>
      <w:r w:rsidRPr="008512C0">
        <w:rPr>
          <w:i/>
          <w:lang w:val="es-ES"/>
        </w:rPr>
        <w:t>Aplaudan al equipo ganador</w:t>
      </w:r>
      <w:r w:rsidRPr="008512C0">
        <w:rPr>
          <w:lang w:val="es-ES"/>
        </w:rPr>
        <w:t>.</w:t>
      </w:r>
    </w:p>
    <w:p w14:paraId="0E52F614" w14:textId="77777777" w:rsidR="00B97EC8" w:rsidRPr="008512C0" w:rsidRDefault="00B97EC8">
      <w:pPr>
        <w:spacing w:before="180"/>
        <w:jc w:val="both"/>
        <w:rPr>
          <w:lang w:val="es-ES"/>
        </w:rPr>
      </w:pPr>
      <w:r w:rsidRPr="008512C0">
        <w:rPr>
          <w:lang w:val="es-ES"/>
        </w:rPr>
        <w:t xml:space="preserve">¡Eso estuvo divertido! ¿Se dieron cuenta que todo tiene que estar justo en su lugar para que los vasos no se caigan? Hoy, vamos a ver la historia de un hombre de la Biblia que ayudó a reconstruir </w:t>
      </w:r>
      <w:r w:rsidRPr="008512C0">
        <w:rPr>
          <w:lang w:val="es-ES"/>
        </w:rPr>
        <w:lastRenderedPageBreak/>
        <w:t>las puertas y el muro de una ciudad. Se llamaba Nehemías. Antes de escuchar más sobre Nehemías, vamos a adorar a Dios. ¡Todos de pie! ¡Alabemos a Dios!</w:t>
      </w:r>
    </w:p>
    <w:p w14:paraId="1FB71C5C" w14:textId="77777777" w:rsidR="00B97EC8" w:rsidRPr="008512C0" w:rsidRDefault="00B97EC8">
      <w:pPr>
        <w:pBdr>
          <w:bottom w:val="single" w:sz="8" w:space="0" w:color="auto"/>
        </w:pBdr>
        <w:spacing w:before="540"/>
        <w:rPr>
          <w:lang w:val="es-ES"/>
        </w:rPr>
      </w:pPr>
    </w:p>
    <w:p w14:paraId="4EC7A6A6" w14:textId="77777777" w:rsidR="00B97EC8" w:rsidRPr="008512C0" w:rsidRDefault="00B97EC8">
      <w:pPr>
        <w:spacing w:before="180"/>
        <w:rPr>
          <w:lang w:val="es-ES"/>
        </w:rPr>
      </w:pPr>
      <w:r w:rsidRPr="008512C0">
        <w:rPr>
          <w:b/>
          <w:sz w:val="36"/>
          <w:lang w:val="es-ES"/>
        </w:rPr>
        <w:t>Adoración</w:t>
      </w:r>
    </w:p>
    <w:p w14:paraId="5C51151B" w14:textId="77777777" w:rsidR="00B97EC8" w:rsidRPr="008512C0" w:rsidRDefault="00B97EC8">
      <w:pPr>
        <w:spacing w:before="180"/>
        <w:jc w:val="both"/>
        <w:rPr>
          <w:lang w:val="es-ES"/>
        </w:rPr>
      </w:pPr>
      <w:r w:rsidRPr="008512C0">
        <w:rPr>
          <w:lang w:val="es-ES"/>
        </w:rPr>
        <w:t>Hay muchas maneras de adorar a Dios: orando, cantando, levantando las manos, arrodillándonos y muchas más. A mí me gusta cantar cuando adoro a Dios. Vamos a alabar juntos a Dios.</w:t>
      </w:r>
    </w:p>
    <w:p w14:paraId="2DA38EBE" w14:textId="77777777" w:rsidR="00B97EC8" w:rsidRPr="008512C0" w:rsidRDefault="00B97EC8">
      <w:pPr>
        <w:tabs>
          <w:tab w:val="left" w:pos="720"/>
        </w:tabs>
        <w:ind w:left="720" w:hanging="360"/>
        <w:jc w:val="both"/>
        <w:rPr>
          <w:lang w:val="es-ES"/>
        </w:rPr>
      </w:pPr>
      <w:r w:rsidRPr="008512C0">
        <w:rPr>
          <w:lang w:val="es-ES"/>
        </w:rPr>
        <w:t>•</w:t>
      </w:r>
      <w:r w:rsidRPr="008512C0">
        <w:rPr>
          <w:lang w:val="es-ES"/>
        </w:rPr>
        <w:tab/>
      </w:r>
      <w:r w:rsidRPr="008512C0">
        <w:rPr>
          <w:i/>
          <w:lang w:val="es-ES"/>
        </w:rPr>
        <w:t>Dirige a los niños en el canto de una o dos canciones de alabanza. Lee las sugerencias al principio de la sesión</w:t>
      </w:r>
      <w:r w:rsidRPr="008512C0">
        <w:rPr>
          <w:lang w:val="es-ES"/>
        </w:rPr>
        <w:t>.</w:t>
      </w:r>
    </w:p>
    <w:p w14:paraId="76A7D202" w14:textId="77777777" w:rsidR="00B97EC8" w:rsidRPr="008512C0" w:rsidRDefault="00B97EC8">
      <w:pPr>
        <w:pBdr>
          <w:bottom w:val="single" w:sz="8" w:space="0" w:color="auto"/>
        </w:pBdr>
        <w:spacing w:before="540"/>
        <w:rPr>
          <w:lang w:val="es-ES"/>
        </w:rPr>
      </w:pPr>
    </w:p>
    <w:p w14:paraId="1F307F67" w14:textId="77777777" w:rsidR="00B97EC8" w:rsidRPr="008512C0" w:rsidRDefault="00B97EC8">
      <w:pPr>
        <w:spacing w:before="180"/>
        <w:rPr>
          <w:lang w:val="es-ES"/>
        </w:rPr>
      </w:pPr>
      <w:r w:rsidRPr="008512C0">
        <w:rPr>
          <w:b/>
          <w:sz w:val="36"/>
          <w:lang w:val="es-ES"/>
        </w:rPr>
        <w:t>Lección bíblica</w:t>
      </w:r>
    </w:p>
    <w:p w14:paraId="229462D1" w14:textId="77777777" w:rsidR="00B97EC8" w:rsidRPr="008512C0" w:rsidRDefault="00B97EC8">
      <w:pPr>
        <w:spacing w:before="180"/>
        <w:jc w:val="both"/>
        <w:rPr>
          <w:lang w:val="es-ES"/>
        </w:rPr>
      </w:pPr>
      <w:r w:rsidRPr="008512C0">
        <w:rPr>
          <w:lang w:val="es-ES"/>
        </w:rPr>
        <w:t>Me agrada alabar a Dios y sé que a Él le gusta escucharme cantar. Inclinemos la cabeza y oremos.</w:t>
      </w:r>
    </w:p>
    <w:p w14:paraId="319FC1F2" w14:textId="77777777" w:rsidR="00B97EC8" w:rsidRPr="008512C0" w:rsidRDefault="00B97EC8">
      <w:pPr>
        <w:spacing w:before="180"/>
        <w:jc w:val="both"/>
        <w:rPr>
          <w:lang w:val="es-ES"/>
        </w:rPr>
      </w:pPr>
      <w:r w:rsidRPr="008512C0">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B97EC8" w:rsidRPr="008512C0" w14:paraId="29253E17" w14:textId="77777777">
        <w:tc>
          <w:tcPr>
            <w:tcW w:w="8640" w:type="dxa"/>
            <w:tcBorders>
              <w:top w:val="nil"/>
              <w:left w:val="nil"/>
              <w:bottom w:val="nil"/>
              <w:right w:val="nil"/>
            </w:tcBorders>
          </w:tcPr>
          <w:p w14:paraId="2A7D6F58" w14:textId="2C5FBBDA" w:rsidR="00B97EC8" w:rsidRPr="008512C0" w:rsidRDefault="00B97EC8" w:rsidP="008512C0">
            <w:pPr>
              <w:rPr>
                <w:lang w:val="es-ES"/>
              </w:rPr>
            </w:pPr>
            <w:r w:rsidRPr="008512C0">
              <w:rPr>
                <w:lang w:val="es-ES"/>
              </w:rPr>
              <w:t>Querido Dios, gracias por amarme. Sé que puedo confiar en ti en todas las situaciones. Tú siempre estarás conmigo y nunca me dejarás. Gracias, Señor. Amén.</w:t>
            </w:r>
          </w:p>
        </w:tc>
      </w:tr>
    </w:tbl>
    <w:p w14:paraId="14CBB7E6" w14:textId="77777777" w:rsidR="00B97EC8" w:rsidRPr="008512C0" w:rsidRDefault="00B97EC8">
      <w:pPr>
        <w:spacing w:before="360"/>
        <w:rPr>
          <w:lang w:val="es-ES"/>
        </w:rPr>
      </w:pPr>
      <w:r w:rsidRPr="008512C0">
        <w:rPr>
          <w:b/>
          <w:sz w:val="28"/>
          <w:lang w:val="es-ES"/>
        </w:rPr>
        <w:t>Video introductorio</w:t>
      </w:r>
    </w:p>
    <w:p w14:paraId="665AA73A" w14:textId="77777777" w:rsidR="00B97EC8" w:rsidRPr="008512C0" w:rsidRDefault="00B97EC8">
      <w:pPr>
        <w:jc w:val="both"/>
        <w:rPr>
          <w:lang w:val="es-ES"/>
        </w:rPr>
      </w:pPr>
      <w:r w:rsidRPr="008512C0">
        <w:rPr>
          <w:lang w:val="es-ES"/>
        </w:rPr>
        <w:t>Hoy tenemos mucho trabajo, pero antes de comenzar con la historia bíblica, veamos qué están haciendo nuestros amigos de «Desafío aceptado».</w:t>
      </w:r>
    </w:p>
    <w:p w14:paraId="3ECE5082" w14:textId="77777777" w:rsidR="00B97EC8" w:rsidRPr="008512C0" w:rsidRDefault="00B97EC8">
      <w:pPr>
        <w:tabs>
          <w:tab w:val="left" w:pos="720"/>
        </w:tabs>
        <w:spacing w:before="180"/>
        <w:ind w:left="720" w:hanging="360"/>
        <w:jc w:val="both"/>
        <w:rPr>
          <w:lang w:val="es-ES"/>
        </w:rPr>
      </w:pPr>
      <w:r w:rsidRPr="008512C0">
        <w:rPr>
          <w:lang w:val="es-ES"/>
        </w:rPr>
        <w:t>•</w:t>
      </w:r>
      <w:r w:rsidRPr="008512C0">
        <w:rPr>
          <w:lang w:val="es-ES"/>
        </w:rPr>
        <w:tab/>
      </w:r>
      <w:r w:rsidRPr="008512C0">
        <w:rPr>
          <w:i/>
          <w:lang w:val="es-ES"/>
        </w:rPr>
        <w:t xml:space="preserve">Mostrar </w:t>
      </w:r>
      <w:r w:rsidRPr="008512C0">
        <w:rPr>
          <w:b/>
          <w:i/>
          <w:lang w:val="es-ES"/>
        </w:rPr>
        <w:t>Video Lección bíblica A</w:t>
      </w:r>
      <w:r w:rsidRPr="008512C0">
        <w:rPr>
          <w:lang w:val="es-ES"/>
        </w:rPr>
        <w:t>.</w:t>
      </w:r>
    </w:p>
    <w:p w14:paraId="0BF36F69" w14:textId="77777777" w:rsidR="00B97EC8" w:rsidRPr="008512C0" w:rsidRDefault="00ED4444">
      <w:pPr>
        <w:spacing w:before="360"/>
        <w:jc w:val="both"/>
        <w:rPr>
          <w:lang w:val="es-ES"/>
        </w:rPr>
      </w:pPr>
      <w:hyperlink r:id="rId21" w:history="1">
        <w:hyperlink r:id="rId22" w:history="1">
          <w:hyperlink r:id="rId23" w:history="1">
            <w:r>
              <w:rPr>
                <w:noProof/>
                <w:color w:val="0000FF"/>
                <w:u w:val="single"/>
                <w:lang w:val="es-ES"/>
              </w:rPr>
              <w:pict w14:anchorId="431832D3">
                <v:shape id="_x0000_i1032" type="#_x0000_t75" alt="" style="width:180pt;height:101.85pt;mso-width-percent:0;mso-height-percent:0;mso-width-percent:0;mso-height-percent:0">
                  <v:imagedata r:id="rId24" o:title=""/>
                </v:shape>
              </w:pict>
            </w:r>
          </w:hyperlink>
        </w:hyperlink>
      </w:hyperlink>
    </w:p>
    <w:p w14:paraId="1505BD01" w14:textId="77777777" w:rsidR="00B97EC8" w:rsidRPr="008512C0" w:rsidRDefault="00B97EC8">
      <w:pPr>
        <w:spacing w:before="180"/>
        <w:jc w:val="both"/>
        <w:rPr>
          <w:lang w:val="es-ES"/>
        </w:rPr>
      </w:pPr>
      <w:r w:rsidRPr="008512C0">
        <w:rPr>
          <w:lang w:val="es-ES"/>
        </w:rPr>
        <w:t>¡Increíble! ¿Ustedes aceptarían ese desafío? (</w:t>
      </w:r>
      <w:r w:rsidRPr="008512C0">
        <w:rPr>
          <w:i/>
          <w:lang w:val="es-ES"/>
        </w:rPr>
        <w:t>Respuesta del grupo</w:t>
      </w:r>
      <w:r w:rsidRPr="008512C0">
        <w:rPr>
          <w:lang w:val="es-ES"/>
        </w:rPr>
        <w:t>) Pasemos a nuestra historia bíblica.</w:t>
      </w:r>
    </w:p>
    <w:p w14:paraId="18308923" w14:textId="77777777" w:rsidR="00B97EC8" w:rsidRPr="008512C0" w:rsidRDefault="00B97EC8">
      <w:pPr>
        <w:spacing w:before="360"/>
        <w:rPr>
          <w:lang w:val="es-ES"/>
        </w:rPr>
      </w:pPr>
      <w:r w:rsidRPr="008512C0">
        <w:rPr>
          <w:b/>
          <w:sz w:val="28"/>
          <w:lang w:val="es-ES"/>
        </w:rPr>
        <w:t>Historia bíblica</w:t>
      </w:r>
    </w:p>
    <w:p w14:paraId="1909B8EB" w14:textId="77777777" w:rsidR="00B97EC8" w:rsidRPr="008512C0" w:rsidRDefault="00B97EC8">
      <w:pPr>
        <w:jc w:val="both"/>
        <w:rPr>
          <w:lang w:val="es-ES"/>
        </w:rPr>
      </w:pPr>
      <w:r w:rsidRPr="008512C0">
        <w:rPr>
          <w:lang w:val="es-ES"/>
        </w:rPr>
        <w:t>Hoy vamos a leer del libro de Nehemías. (</w:t>
      </w:r>
      <w:r w:rsidRPr="008512C0">
        <w:rPr>
          <w:i/>
          <w:lang w:val="es-ES"/>
        </w:rPr>
        <w:t>Abre la Biblia en Nehemías</w:t>
      </w:r>
      <w:r w:rsidRPr="008512C0">
        <w:rPr>
          <w:lang w:val="es-ES"/>
        </w:rPr>
        <w:t>).</w:t>
      </w:r>
    </w:p>
    <w:p w14:paraId="2507C180" w14:textId="77777777" w:rsidR="00B97EC8" w:rsidRPr="008512C0" w:rsidRDefault="00B97EC8">
      <w:pPr>
        <w:spacing w:before="180"/>
        <w:jc w:val="both"/>
        <w:rPr>
          <w:lang w:val="es-ES"/>
        </w:rPr>
      </w:pPr>
      <w:r w:rsidRPr="008512C0">
        <w:rPr>
          <w:lang w:val="es-ES"/>
        </w:rPr>
        <w:lastRenderedPageBreak/>
        <w:t>Hasta ahora, vimos cómo los babilonios destruyeron la ciudad de Jerusalén y se llevaron a mucha gente cautiva a Babilonia. Con el tiempo, los babilonios fueron derrotados por los medos y los persas. Entonces, apareció la reina Ester y salvó a los judíos. ¿Se acuerdan esas historias?</w:t>
      </w:r>
    </w:p>
    <w:p w14:paraId="359712D5" w14:textId="77777777" w:rsidR="00B97EC8" w:rsidRPr="008512C0" w:rsidRDefault="00B97EC8">
      <w:pPr>
        <w:spacing w:before="180"/>
        <w:jc w:val="both"/>
        <w:rPr>
          <w:lang w:val="es-ES"/>
        </w:rPr>
      </w:pPr>
      <w:r w:rsidRPr="008512C0">
        <w:rPr>
          <w:lang w:val="es-ES"/>
        </w:rPr>
        <w:t xml:space="preserve">Pero no todos los judíos vivían cautivos en tierra extraña. En realidad, había un grupo de gente que todavía vivía en Jerusalén. La mayor parte de la ciudad había sido destruida y todos sus muros habían sido derribados. No era un lugar seguro para vivir, </w:t>
      </w:r>
      <w:proofErr w:type="gramStart"/>
      <w:r w:rsidRPr="008512C0">
        <w:rPr>
          <w:lang w:val="es-ES"/>
        </w:rPr>
        <w:t>pero</w:t>
      </w:r>
      <w:proofErr w:type="gramEnd"/>
      <w:r w:rsidRPr="008512C0">
        <w:rPr>
          <w:lang w:val="es-ES"/>
        </w:rPr>
        <w:t xml:space="preserve"> aun así, mucha gente vivía allí.</w:t>
      </w:r>
    </w:p>
    <w:p w14:paraId="7FBA4C38" w14:textId="77777777" w:rsidR="00B97EC8" w:rsidRPr="008512C0" w:rsidRDefault="00B97EC8">
      <w:pPr>
        <w:spacing w:before="180"/>
        <w:jc w:val="both"/>
        <w:rPr>
          <w:lang w:val="es-ES"/>
        </w:rPr>
      </w:pPr>
      <w:r w:rsidRPr="008512C0">
        <w:rPr>
          <w:lang w:val="es-ES"/>
        </w:rPr>
        <w:t xml:space="preserve">Hoy, al leer sobre la vida de Nehemías, aprenderemos cómo </w:t>
      </w:r>
      <w:r w:rsidRPr="008512C0">
        <w:rPr>
          <w:b/>
          <w:lang w:val="es-ES"/>
        </w:rPr>
        <w:t>Dios quiere que confíe en Él</w:t>
      </w:r>
      <w:r w:rsidRPr="008512C0">
        <w:rPr>
          <w:lang w:val="es-ES"/>
        </w:rPr>
        <w:t>. Nehemías era copero del rey de Persia. ¿Alguien sabe lo que es un copero? (</w:t>
      </w:r>
      <w:r w:rsidRPr="008512C0">
        <w:rPr>
          <w:i/>
          <w:lang w:val="es-ES"/>
        </w:rPr>
        <w:t>Respuesta del grupo</w:t>
      </w:r>
      <w:r w:rsidRPr="008512C0">
        <w:rPr>
          <w:lang w:val="es-ES"/>
        </w:rPr>
        <w:t>) El rey de Persia le confiaba su vida al copero, a Nehemías.</w:t>
      </w:r>
    </w:p>
    <w:p w14:paraId="290AEE31" w14:textId="77777777" w:rsidR="00B97EC8" w:rsidRPr="008512C0" w:rsidRDefault="00B97EC8">
      <w:pPr>
        <w:spacing w:before="180"/>
        <w:jc w:val="both"/>
        <w:rPr>
          <w:lang w:val="es-ES"/>
        </w:rPr>
      </w:pPr>
      <w:r w:rsidRPr="008512C0">
        <w:rPr>
          <w:lang w:val="es-ES"/>
        </w:rPr>
        <w:t>El copero era un funcionario muy respetado porque su tarea era asegurarse de que la bebida que se servía en la mesa real se pudiera tomar sin peligro. En aquellos días, los reyes tenían muchos enemigos, y una manera de matar a un rey era envenenando su bebida. Nehemías era responsable de que eso no sucediera. En ocasiones tuvo que arriesgar su vida probando una bebida antes que el rey.</w:t>
      </w:r>
    </w:p>
    <w:p w14:paraId="23608C5E" w14:textId="77777777" w:rsidR="00B97EC8" w:rsidRPr="008512C0" w:rsidRDefault="00B97EC8">
      <w:pPr>
        <w:spacing w:before="180"/>
        <w:jc w:val="both"/>
        <w:rPr>
          <w:lang w:val="es-ES"/>
        </w:rPr>
      </w:pPr>
      <w:r w:rsidRPr="008512C0">
        <w:rPr>
          <w:lang w:val="es-ES"/>
        </w:rPr>
        <w:t>Nehemías estaba en el palacio de invierno del rey, en Susa, a unos mil quinientos kilómetros (novecientas millas) de Jerusalén. Se enteró por uno de sus hermanos el mal estado en que las puertas y los muros de la ciudad estaban y que necesitaban ser reparados. Nehemías se afligió mucho. Lloró y pasó días sin comer porque sabía que Jerusalén estaba en ruinas.</w:t>
      </w:r>
    </w:p>
    <w:p w14:paraId="49F5BF53" w14:textId="77777777" w:rsidR="00B97EC8" w:rsidRPr="008512C0" w:rsidRDefault="00B97EC8">
      <w:pPr>
        <w:spacing w:before="180"/>
        <w:jc w:val="both"/>
        <w:rPr>
          <w:lang w:val="es-ES"/>
        </w:rPr>
      </w:pPr>
      <w:r w:rsidRPr="008512C0">
        <w:rPr>
          <w:lang w:val="es-ES"/>
        </w:rPr>
        <w:t>Nehemías nunca había estado en Jerusalén. Dios estaba obrando en su corazón porque quería encomendarle una tarea especial.</w:t>
      </w:r>
    </w:p>
    <w:p w14:paraId="73B9B06F" w14:textId="77777777" w:rsidR="00B97EC8" w:rsidRPr="008512C0" w:rsidRDefault="00B97EC8">
      <w:pPr>
        <w:spacing w:before="180"/>
        <w:jc w:val="both"/>
        <w:rPr>
          <w:lang w:val="es-ES"/>
        </w:rPr>
      </w:pPr>
      <w:r w:rsidRPr="008512C0">
        <w:rPr>
          <w:lang w:val="es-ES"/>
        </w:rPr>
        <w:t>Cuando Nehemías estuvo de nuevo en la presencia del rey, aun estaba muy triste. ¿Alguna vez estuvieron muy tristes por muchos meses? (</w:t>
      </w:r>
      <w:r w:rsidRPr="008512C0">
        <w:rPr>
          <w:i/>
          <w:lang w:val="es-ES"/>
        </w:rPr>
        <w:t>Respuesta del grupo</w:t>
      </w:r>
      <w:r w:rsidRPr="008512C0">
        <w:rPr>
          <w:lang w:val="es-ES"/>
        </w:rPr>
        <w:t>) Es mucho tiempo para estar triste. Para el rey, la tristeza de Nehemías era tan clara que le preguntó por qué estaba triste.</w:t>
      </w:r>
    </w:p>
    <w:p w14:paraId="35B297FF" w14:textId="77777777" w:rsidR="00B97EC8" w:rsidRPr="008512C0" w:rsidRDefault="00B97EC8">
      <w:pPr>
        <w:spacing w:before="180"/>
        <w:jc w:val="both"/>
        <w:rPr>
          <w:lang w:val="es-ES"/>
        </w:rPr>
      </w:pPr>
      <w:r w:rsidRPr="008512C0">
        <w:rPr>
          <w:lang w:val="es-ES"/>
        </w:rPr>
        <w:t>Nehemías se asustó porque sabía que era un gran riesgo estar triste en presencia del rey. Le explicó que Jerusalén estaba en ruinas, pero en vez de enojarse, el rey preguntó a Nehemías qué podía hacer para ayudarlo. Le concedió tiempo libre, le dio cartas para ayudarlo en el viaje y los materiales que necesitaría para reconstruir el muro.</w:t>
      </w:r>
    </w:p>
    <w:p w14:paraId="1F7DED47" w14:textId="77777777" w:rsidR="00B97EC8" w:rsidRPr="008512C0" w:rsidRDefault="00B97EC8">
      <w:pPr>
        <w:spacing w:before="180"/>
        <w:jc w:val="both"/>
        <w:rPr>
          <w:lang w:val="es-ES"/>
        </w:rPr>
      </w:pPr>
      <w:r w:rsidRPr="008512C0">
        <w:rPr>
          <w:lang w:val="es-ES"/>
        </w:rPr>
        <w:t>Nehemías viajó a Jerusalén con la bendición del rey de Persia. El rey envió soldados para proteger y escoltar a Nehemías y a sus hombres. El viaje de mil quinientos kilómetros (novecientas millas) a Jerusalén les tomó varios meses.</w:t>
      </w:r>
    </w:p>
    <w:p w14:paraId="3D0475E4" w14:textId="77777777" w:rsidR="00B97EC8" w:rsidRPr="008512C0" w:rsidRDefault="00B97EC8">
      <w:pPr>
        <w:spacing w:before="180"/>
        <w:jc w:val="both"/>
        <w:rPr>
          <w:lang w:val="es-ES"/>
        </w:rPr>
      </w:pPr>
      <w:r w:rsidRPr="008512C0">
        <w:rPr>
          <w:lang w:val="es-ES"/>
        </w:rPr>
        <w:t>Cuando Nehemías llegó a Jerusalén, durante tres días no le contó a nadie qué hacía allí. ¿Qué piensan que estaba haciendo? (</w:t>
      </w:r>
      <w:r w:rsidRPr="008512C0">
        <w:rPr>
          <w:i/>
          <w:lang w:val="es-ES"/>
        </w:rPr>
        <w:t xml:space="preserve">Respuesta del grupo) </w:t>
      </w:r>
      <w:r w:rsidRPr="008512C0">
        <w:rPr>
          <w:lang w:val="es-ES"/>
        </w:rPr>
        <w:t xml:space="preserve">Para saberlo, leamos </w:t>
      </w:r>
      <w:hyperlink r:id="rId25" w:history="1">
        <w:r w:rsidRPr="008512C0">
          <w:rPr>
            <w:color w:val="0000FF"/>
            <w:u w:val="single"/>
            <w:lang w:val="es-ES"/>
          </w:rPr>
          <w:t>Nehemías 2:11–12</w:t>
        </w:r>
      </w:hyperlink>
      <w:r w:rsidRPr="008512C0">
        <w:rPr>
          <w:lang w:val="es-ES"/>
        </w:rPr>
        <w:t>.</w:t>
      </w:r>
    </w:p>
    <w:p w14:paraId="6F2B6F09" w14:textId="77777777" w:rsidR="00B97EC8" w:rsidRPr="008512C0" w:rsidRDefault="00B97EC8">
      <w:pPr>
        <w:tabs>
          <w:tab w:val="left" w:pos="720"/>
        </w:tabs>
        <w:ind w:left="720" w:hanging="360"/>
        <w:jc w:val="both"/>
        <w:rPr>
          <w:lang w:val="es-ES"/>
        </w:rPr>
      </w:pPr>
      <w:r w:rsidRPr="008512C0">
        <w:rPr>
          <w:lang w:val="es-ES"/>
        </w:rPr>
        <w:t>•</w:t>
      </w:r>
      <w:r w:rsidRPr="008512C0">
        <w:rPr>
          <w:lang w:val="es-ES"/>
        </w:rPr>
        <w:tab/>
      </w:r>
      <w:r w:rsidRPr="008512C0">
        <w:rPr>
          <w:i/>
          <w:lang w:val="es-ES"/>
        </w:rPr>
        <w:t xml:space="preserve">Lee o pide a un niño que lea </w:t>
      </w:r>
      <w:hyperlink r:id="rId26" w:history="1">
        <w:r w:rsidRPr="008512C0">
          <w:rPr>
            <w:i/>
            <w:color w:val="0000FF"/>
            <w:u w:val="single"/>
            <w:lang w:val="es-ES"/>
          </w:rPr>
          <w:t>Nehemías 2:11–12</w:t>
        </w:r>
      </w:hyperlink>
      <w:r w:rsidRPr="008512C0">
        <w:rPr>
          <w:lang w:val="es-ES"/>
        </w:rPr>
        <w:t>.</w:t>
      </w:r>
    </w:p>
    <w:p w14:paraId="704FA9D9" w14:textId="77777777" w:rsidR="00B97EC8" w:rsidRPr="008512C0" w:rsidRDefault="00B97EC8">
      <w:pPr>
        <w:spacing w:before="180"/>
        <w:jc w:val="both"/>
        <w:rPr>
          <w:lang w:val="es-ES"/>
        </w:rPr>
      </w:pPr>
      <w:r w:rsidRPr="008512C0">
        <w:rPr>
          <w:lang w:val="es-ES"/>
        </w:rPr>
        <w:t xml:space="preserve">Nehemías recorrió silenciosamente toda la ciudad y la inspeccionó. Se encontró con los muros derribados, las puertas quemadas y tantos escombros que ni siquiera podía pasar con su burro. Luego regresó a la ciudad y habló con los líderes. Leamos qué les dijo en </w:t>
      </w:r>
      <w:hyperlink r:id="rId27" w:history="1">
        <w:r w:rsidRPr="008512C0">
          <w:rPr>
            <w:color w:val="0000FF"/>
            <w:u w:val="single"/>
            <w:lang w:val="es-ES"/>
          </w:rPr>
          <w:t>Nehemías 2:17</w:t>
        </w:r>
      </w:hyperlink>
      <w:r w:rsidRPr="008512C0">
        <w:rPr>
          <w:lang w:val="es-ES"/>
        </w:rPr>
        <w:t>.</w:t>
      </w:r>
    </w:p>
    <w:p w14:paraId="3B33D428" w14:textId="77777777" w:rsidR="00B97EC8" w:rsidRPr="008512C0" w:rsidRDefault="00B97EC8">
      <w:pPr>
        <w:tabs>
          <w:tab w:val="left" w:pos="720"/>
        </w:tabs>
        <w:ind w:left="720" w:hanging="360"/>
        <w:jc w:val="both"/>
        <w:rPr>
          <w:lang w:val="es-ES"/>
        </w:rPr>
      </w:pPr>
      <w:r w:rsidRPr="008512C0">
        <w:rPr>
          <w:lang w:val="es-ES"/>
        </w:rPr>
        <w:t>•</w:t>
      </w:r>
      <w:r w:rsidRPr="008512C0">
        <w:rPr>
          <w:lang w:val="es-ES"/>
        </w:rPr>
        <w:tab/>
      </w:r>
      <w:r w:rsidRPr="008512C0">
        <w:rPr>
          <w:i/>
          <w:lang w:val="es-ES"/>
        </w:rPr>
        <w:t xml:space="preserve">Lee o pide a un niño que lea </w:t>
      </w:r>
      <w:hyperlink r:id="rId28" w:history="1">
        <w:r w:rsidRPr="008512C0">
          <w:rPr>
            <w:i/>
            <w:color w:val="0000FF"/>
            <w:u w:val="single"/>
            <w:lang w:val="es-ES"/>
          </w:rPr>
          <w:t>Nehemías 2:17</w:t>
        </w:r>
      </w:hyperlink>
      <w:r w:rsidRPr="008512C0">
        <w:rPr>
          <w:lang w:val="es-ES"/>
        </w:rPr>
        <w:t>.</w:t>
      </w:r>
    </w:p>
    <w:p w14:paraId="4E5ED2C7" w14:textId="77777777" w:rsidR="00B97EC8" w:rsidRPr="008512C0" w:rsidRDefault="00B97EC8">
      <w:pPr>
        <w:spacing w:before="180"/>
        <w:jc w:val="both"/>
        <w:rPr>
          <w:lang w:val="es-ES"/>
        </w:rPr>
      </w:pPr>
      <w:r w:rsidRPr="008512C0">
        <w:rPr>
          <w:lang w:val="es-ES"/>
        </w:rPr>
        <w:lastRenderedPageBreak/>
        <w:t>Nehemías les contó cómo el rey de Persia había sido generoso y le había dado no solo su bendición para reconstruir las murallas, sino también los materiales necesarios. ¡La gente se emocionó! Se alegraron y gritaron que querían empezar a reconstruir el muro.</w:t>
      </w:r>
    </w:p>
    <w:p w14:paraId="26C90ABD" w14:textId="77777777" w:rsidR="00B97EC8" w:rsidRPr="008512C0" w:rsidRDefault="00B97EC8">
      <w:pPr>
        <w:spacing w:before="180"/>
        <w:jc w:val="both"/>
        <w:rPr>
          <w:lang w:val="es-ES"/>
        </w:rPr>
      </w:pPr>
      <w:r w:rsidRPr="008512C0">
        <w:rPr>
          <w:lang w:val="es-ES"/>
        </w:rPr>
        <w:t>Pero a algunos no les agradó la idea. Ellos no eran judíos, y querían controlar lo que pasaba en Jerusalén. Acusaron a Nehemías de rebelarse contra el rey. No estaban contentos con los cambios que quería hacer Nehemías, y no les agradaba que él estuviera a cargo.</w:t>
      </w:r>
    </w:p>
    <w:p w14:paraId="09ADC476" w14:textId="77777777" w:rsidR="00B97EC8" w:rsidRPr="008512C0" w:rsidRDefault="00B97EC8">
      <w:pPr>
        <w:spacing w:before="180"/>
        <w:jc w:val="both"/>
        <w:rPr>
          <w:lang w:val="es-ES"/>
        </w:rPr>
      </w:pPr>
      <w:r w:rsidRPr="008512C0">
        <w:rPr>
          <w:lang w:val="es-ES"/>
        </w:rPr>
        <w:t>¡La tarea que Nehemías y la gente de Jerusalén tenían por delante era enorme! Parecía casi imposible, pero Nehemías confiaba en Dios. Estaba tan seguro de que Dios lo ayudaría que dijo a los que lo criticaban que ¡el Dios del cielo los ayudaría a tener éxito!</w:t>
      </w:r>
    </w:p>
    <w:p w14:paraId="6A56A780" w14:textId="77777777" w:rsidR="00B97EC8" w:rsidRPr="008512C0" w:rsidRDefault="00B97EC8">
      <w:pPr>
        <w:spacing w:before="180"/>
        <w:jc w:val="both"/>
        <w:rPr>
          <w:lang w:val="es-ES"/>
        </w:rPr>
      </w:pPr>
      <w:r w:rsidRPr="008512C0">
        <w:rPr>
          <w:lang w:val="es-ES"/>
        </w:rPr>
        <w:t>A Nehemías le esperaban otros desafíos. Hubo ocasiones en que lo amenazaron de muerte. A veces, la gente tuvo que usar solo una mano para reconstruir el muro, porque en la otra tenía que sostener un arma para defenderse. Se esforzaron mucho, y después de cincuenta y dos días terminaron la reconstrucción del muro. Nadie se lo esperaba. A pesar de los enemigos que quisieron detener la obra, ellos confiaron en Dios.</w:t>
      </w:r>
    </w:p>
    <w:p w14:paraId="1964C207" w14:textId="77777777" w:rsidR="00B97EC8" w:rsidRPr="008512C0" w:rsidRDefault="00B97EC8">
      <w:pPr>
        <w:tabs>
          <w:tab w:val="left" w:pos="720"/>
        </w:tabs>
        <w:spacing w:before="180"/>
        <w:ind w:left="720" w:hanging="360"/>
        <w:jc w:val="both"/>
        <w:rPr>
          <w:lang w:val="es-ES"/>
        </w:rPr>
      </w:pPr>
      <w:r w:rsidRPr="008512C0">
        <w:rPr>
          <w:lang w:val="es-ES"/>
        </w:rPr>
        <w:t>•</w:t>
      </w:r>
      <w:r w:rsidRPr="008512C0">
        <w:rPr>
          <w:lang w:val="es-ES"/>
        </w:rPr>
        <w:tab/>
      </w:r>
      <w:r w:rsidRPr="008512C0">
        <w:rPr>
          <w:i/>
          <w:lang w:val="es-ES"/>
        </w:rPr>
        <w:t xml:space="preserve">Mostrar </w:t>
      </w:r>
      <w:r w:rsidRPr="008512C0">
        <w:rPr>
          <w:b/>
          <w:i/>
          <w:lang w:val="es-ES"/>
        </w:rPr>
        <w:t>Diapositiva – Lección bíblica 1</w:t>
      </w:r>
      <w:r w:rsidRPr="008512C0">
        <w:rPr>
          <w:lang w:val="es-ES"/>
        </w:rPr>
        <w:t>.</w:t>
      </w:r>
    </w:p>
    <w:p w14:paraId="497448EE" w14:textId="77777777" w:rsidR="00B97EC8" w:rsidRPr="008512C0" w:rsidRDefault="00ED4444">
      <w:pPr>
        <w:spacing w:before="360"/>
        <w:jc w:val="both"/>
        <w:rPr>
          <w:lang w:val="es-ES"/>
        </w:rPr>
      </w:pPr>
      <w:r>
        <w:rPr>
          <w:noProof/>
          <w:lang w:val="es-ES"/>
        </w:rPr>
        <w:pict w14:anchorId="6BD59AE5">
          <v:shape id="_x0000_i1031" type="#_x0000_t75" alt="" style="width:180pt;height:99.55pt;mso-width-percent:0;mso-height-percent:0;mso-width-percent:0;mso-height-percent:0">
            <v:imagedata r:id="rId29" o:title=""/>
          </v:shape>
        </w:pict>
      </w:r>
    </w:p>
    <w:p w14:paraId="0D1EA9C1" w14:textId="77777777" w:rsidR="00B97EC8" w:rsidRPr="008512C0" w:rsidRDefault="00B97EC8">
      <w:pPr>
        <w:spacing w:before="360"/>
        <w:rPr>
          <w:lang w:val="es-ES"/>
        </w:rPr>
      </w:pPr>
      <w:r w:rsidRPr="008512C0">
        <w:rPr>
          <w:b/>
          <w:sz w:val="28"/>
          <w:lang w:val="es-ES"/>
        </w:rPr>
        <w:t>Enseñanza</w:t>
      </w:r>
    </w:p>
    <w:p w14:paraId="6C631C0A" w14:textId="77777777" w:rsidR="00B97EC8" w:rsidRPr="008512C0" w:rsidRDefault="00B97EC8">
      <w:pPr>
        <w:jc w:val="both"/>
        <w:rPr>
          <w:lang w:val="es-ES"/>
        </w:rPr>
      </w:pPr>
      <w:r w:rsidRPr="008512C0">
        <w:rPr>
          <w:lang w:val="es-ES"/>
        </w:rPr>
        <w:t>Nehemías gobernó Jerusalén durante los siguientes doce años. No solo reconstruyó el muro y mantuvo segura a la ciudad, sino que también hizo que mucha gente se volviera a Dios, al recordarle la ley de Dios. Dios quiere que le confiemos los problemas que enfrentamos y todo lo que nos pasa en la vida.</w:t>
      </w:r>
    </w:p>
    <w:p w14:paraId="31379E0D" w14:textId="77777777" w:rsidR="00B97EC8" w:rsidRPr="008512C0" w:rsidRDefault="00B97EC8">
      <w:pPr>
        <w:spacing w:before="180"/>
        <w:jc w:val="both"/>
        <w:rPr>
          <w:lang w:val="es-ES"/>
        </w:rPr>
      </w:pPr>
      <w:r w:rsidRPr="008512C0">
        <w:rPr>
          <w:lang w:val="es-ES"/>
        </w:rPr>
        <w:t>Nehemías sabía lo importante que era enfocarse en lo que Dios quería que hiciera. Tal vez tú nunca tengas que levantar un muro alrededor de una ciudad, pero tendrás que hacer lo que Dios te pida, aun cuando haya gente que te diga que no lo hagas.</w:t>
      </w:r>
    </w:p>
    <w:p w14:paraId="3DB71A49" w14:textId="77777777" w:rsidR="00B97EC8" w:rsidRPr="008512C0" w:rsidRDefault="00B97EC8">
      <w:pPr>
        <w:spacing w:before="180"/>
        <w:jc w:val="both"/>
        <w:rPr>
          <w:lang w:val="es-ES"/>
        </w:rPr>
      </w:pPr>
      <w:r w:rsidRPr="008512C0">
        <w:rPr>
          <w:lang w:val="es-ES"/>
        </w:rPr>
        <w:t>Tendrás que tomar una decisión. Por más difícil que parezca, sabemos que podemos confiar en Dios en todo. Cuando seguimos su dirección, nos ayuda y provee lo que necesitamos. Solo tenemos que poner nuestra confianza en Él.</w:t>
      </w:r>
    </w:p>
    <w:p w14:paraId="347839E3" w14:textId="77777777" w:rsidR="00B97EC8" w:rsidRPr="008512C0" w:rsidRDefault="00B97EC8">
      <w:pPr>
        <w:spacing w:before="360"/>
        <w:rPr>
          <w:lang w:val="es-ES"/>
        </w:rPr>
      </w:pPr>
      <w:r w:rsidRPr="008512C0">
        <w:rPr>
          <w:b/>
          <w:sz w:val="28"/>
          <w:lang w:val="es-ES"/>
        </w:rPr>
        <w:t>Versículo de fe</w:t>
      </w:r>
    </w:p>
    <w:p w14:paraId="03518B5E" w14:textId="77777777" w:rsidR="00B97EC8" w:rsidRPr="008512C0" w:rsidRDefault="00B97EC8">
      <w:pPr>
        <w:jc w:val="both"/>
        <w:rPr>
          <w:lang w:val="es-ES"/>
        </w:rPr>
      </w:pPr>
      <w:r w:rsidRPr="008512C0">
        <w:rPr>
          <w:lang w:val="es-ES"/>
        </w:rPr>
        <w:t xml:space="preserve">Así como Nehemías confió en Dios, necesitamos recordar que </w:t>
      </w:r>
      <w:r w:rsidRPr="008512C0">
        <w:rPr>
          <w:b/>
          <w:lang w:val="es-ES"/>
        </w:rPr>
        <w:t>Dios quiere que confíe en Él</w:t>
      </w:r>
      <w:r w:rsidRPr="008512C0">
        <w:rPr>
          <w:lang w:val="es-ES"/>
        </w:rPr>
        <w:t xml:space="preserve">. Cuando aprendo un versículo de la Palabra de Dios, me vendrá a la mente cuando tenga dudas y </w:t>
      </w:r>
      <w:r w:rsidRPr="008512C0">
        <w:rPr>
          <w:lang w:val="es-ES"/>
        </w:rPr>
        <w:lastRenderedPageBreak/>
        <w:t>me recordará que puedo confiar en Él. La fe no se basa en lo que pasa a mi alrededor, sino que se basa en lo que creo. Repitamos el versículo con los ademanes.</w:t>
      </w:r>
    </w:p>
    <w:p w14:paraId="6A5C36B7" w14:textId="77777777" w:rsidR="00B97EC8" w:rsidRPr="008512C0" w:rsidRDefault="00B97EC8">
      <w:pPr>
        <w:tabs>
          <w:tab w:val="left" w:pos="720"/>
        </w:tabs>
        <w:spacing w:before="180"/>
        <w:ind w:left="720" w:hanging="360"/>
        <w:jc w:val="both"/>
        <w:rPr>
          <w:lang w:val="es-ES"/>
        </w:rPr>
      </w:pPr>
      <w:r w:rsidRPr="008512C0">
        <w:rPr>
          <w:lang w:val="es-ES"/>
        </w:rPr>
        <w:t>•</w:t>
      </w:r>
      <w:r w:rsidRPr="008512C0">
        <w:rPr>
          <w:lang w:val="es-ES"/>
        </w:rPr>
        <w:tab/>
      </w:r>
      <w:r w:rsidRPr="008512C0">
        <w:rPr>
          <w:i/>
          <w:lang w:val="es-ES"/>
        </w:rPr>
        <w:t xml:space="preserve">Mostrar </w:t>
      </w:r>
      <w:r w:rsidRPr="008512C0">
        <w:rPr>
          <w:b/>
          <w:i/>
          <w:lang w:val="es-ES"/>
        </w:rPr>
        <w:t>Video Versículo de fe</w:t>
      </w:r>
      <w:r w:rsidRPr="008512C0">
        <w:rPr>
          <w:lang w:val="es-ES"/>
        </w:rPr>
        <w:t>.</w:t>
      </w:r>
    </w:p>
    <w:p w14:paraId="6EABF2B5" w14:textId="77777777" w:rsidR="00B97EC8" w:rsidRPr="008512C0" w:rsidRDefault="00ED4444">
      <w:pPr>
        <w:spacing w:before="360"/>
        <w:jc w:val="both"/>
        <w:rPr>
          <w:lang w:val="es-ES"/>
        </w:rPr>
      </w:pPr>
      <w:hyperlink r:id="rId30" w:history="1">
        <w:hyperlink r:id="rId31" w:history="1">
          <w:hyperlink r:id="rId32" w:history="1">
            <w:r>
              <w:rPr>
                <w:noProof/>
                <w:color w:val="0000FF"/>
                <w:u w:val="single"/>
                <w:lang w:val="es-ES"/>
              </w:rPr>
              <w:pict w14:anchorId="3FE6430C">
                <v:shape id="_x0000_i1030" type="#_x0000_t75" alt="" style="width:180pt;height:101.85pt;mso-width-percent:0;mso-height-percent:0;mso-width-percent:0;mso-height-percent:0">
                  <v:imagedata r:id="rId33" o:title=""/>
                </v:shape>
              </w:pict>
            </w:r>
          </w:hyperlink>
        </w:hyperlink>
      </w:hyperlink>
    </w:p>
    <w:p w14:paraId="558AEDA2" w14:textId="77777777" w:rsidR="00B97EC8" w:rsidRPr="008512C0" w:rsidRDefault="00ED4444">
      <w:pPr>
        <w:spacing w:before="180"/>
        <w:jc w:val="both"/>
        <w:rPr>
          <w:lang w:val="es-ES"/>
        </w:rPr>
      </w:pPr>
      <w:hyperlink r:id="rId34" w:history="1">
        <w:r w:rsidR="00B97EC8" w:rsidRPr="008512C0">
          <w:rPr>
            <w:color w:val="0000FF"/>
            <w:u w:val="single"/>
            <w:lang w:val="es-ES"/>
          </w:rPr>
          <w:t xml:space="preserve">2 </w:t>
        </w:r>
        <w:proofErr w:type="gramStart"/>
        <w:r w:rsidR="00B97EC8" w:rsidRPr="008512C0">
          <w:rPr>
            <w:color w:val="0000FF"/>
            <w:u w:val="single"/>
            <w:lang w:val="es-ES"/>
          </w:rPr>
          <w:t>Corintios</w:t>
        </w:r>
        <w:proofErr w:type="gramEnd"/>
        <w:r w:rsidR="00B97EC8" w:rsidRPr="008512C0">
          <w:rPr>
            <w:color w:val="0000FF"/>
            <w:u w:val="single"/>
            <w:lang w:val="es-ES"/>
          </w:rPr>
          <w:t xml:space="preserve"> 5:7</w:t>
        </w:r>
      </w:hyperlink>
      <w:r w:rsidR="00B97EC8" w:rsidRPr="008512C0">
        <w:rPr>
          <w:lang w:val="es-ES"/>
        </w:rPr>
        <w:t xml:space="preserve"> (NTV)</w:t>
      </w:r>
    </w:p>
    <w:p w14:paraId="4DCB3EA3" w14:textId="77777777" w:rsidR="00B97EC8" w:rsidRPr="008512C0" w:rsidRDefault="00B97EC8">
      <w:pPr>
        <w:jc w:val="both"/>
        <w:rPr>
          <w:lang w:val="es-ES"/>
        </w:rPr>
      </w:pPr>
      <w:r w:rsidRPr="008512C0">
        <w:rPr>
          <w:lang w:val="es-ES"/>
        </w:rPr>
        <w:t>Pues vivimos por lo que creemos y no por lo que vemos.</w:t>
      </w:r>
    </w:p>
    <w:p w14:paraId="092EC471" w14:textId="77777777" w:rsidR="00B97EC8" w:rsidRPr="008512C0" w:rsidRDefault="00B97EC8">
      <w:pPr>
        <w:spacing w:before="180"/>
        <w:jc w:val="both"/>
        <w:rPr>
          <w:lang w:val="es-ES"/>
        </w:rPr>
      </w:pPr>
      <w:r w:rsidRPr="008512C0">
        <w:rPr>
          <w:lang w:val="es-ES"/>
        </w:rPr>
        <w:t xml:space="preserve">Cuando no sabemos cuál será el resultado ni qué pasará, debemos tener fe. Necesitamos creer que Dios obrará todo para bien. Recordemos que </w:t>
      </w:r>
      <w:r w:rsidRPr="008512C0">
        <w:rPr>
          <w:b/>
          <w:lang w:val="es-ES"/>
        </w:rPr>
        <w:t>Dios quiere que confíe en Él</w:t>
      </w:r>
      <w:r w:rsidRPr="008512C0">
        <w:rPr>
          <w:lang w:val="es-ES"/>
        </w:rPr>
        <w:t>.</w:t>
      </w:r>
    </w:p>
    <w:p w14:paraId="6232D2A1" w14:textId="77777777" w:rsidR="00B97EC8" w:rsidRPr="008512C0" w:rsidRDefault="00B97EC8">
      <w:pPr>
        <w:pBdr>
          <w:bottom w:val="single" w:sz="8" w:space="0" w:color="auto"/>
        </w:pBdr>
        <w:spacing w:before="540"/>
        <w:rPr>
          <w:lang w:val="es-ES"/>
        </w:rPr>
      </w:pPr>
    </w:p>
    <w:p w14:paraId="52C75170" w14:textId="77777777" w:rsidR="00B97EC8" w:rsidRPr="008512C0" w:rsidRDefault="00B97EC8">
      <w:pPr>
        <w:spacing w:before="180"/>
        <w:rPr>
          <w:lang w:val="es-ES"/>
        </w:rPr>
      </w:pPr>
      <w:r w:rsidRPr="008512C0">
        <w:rPr>
          <w:b/>
          <w:sz w:val="36"/>
          <w:lang w:val="es-ES"/>
        </w:rPr>
        <w:t>Oración y respuesta</w:t>
      </w:r>
    </w:p>
    <w:p w14:paraId="438C258E" w14:textId="77777777" w:rsidR="00B97EC8" w:rsidRPr="008512C0" w:rsidRDefault="00B97EC8">
      <w:pPr>
        <w:spacing w:before="180"/>
        <w:jc w:val="both"/>
        <w:rPr>
          <w:lang w:val="es-ES"/>
        </w:rPr>
      </w:pPr>
      <w:r w:rsidRPr="008512C0">
        <w:rPr>
          <w:i/>
          <w:lang w:val="es-ES"/>
        </w:rPr>
        <w:t>Mientras oran, podrías poner de fondo una música suave de adoración</w:t>
      </w:r>
      <w:r w:rsidRPr="008512C0">
        <w:rPr>
          <w:lang w:val="es-ES"/>
        </w:rPr>
        <w:t>.</w:t>
      </w:r>
    </w:p>
    <w:p w14:paraId="728999B1" w14:textId="77777777" w:rsidR="00B97EC8" w:rsidRPr="008512C0" w:rsidRDefault="00B97EC8">
      <w:pPr>
        <w:spacing w:before="180"/>
        <w:jc w:val="both"/>
        <w:rPr>
          <w:lang w:val="es-ES"/>
        </w:rPr>
      </w:pPr>
      <w:r w:rsidRPr="008512C0">
        <w:rPr>
          <w:lang w:val="es-ES"/>
        </w:rPr>
        <w:t>Guardemos silencio por unos minutos para que Dios nos hable. Orar es conversar. Hablo con Dios, y luego lo escucho. Sé que Él me habla cuando tengo cierta impresión o cierto pensamiento. Tal vez Él traiga a mi mente una situación o una persona en la que no estaba pensando antes.</w:t>
      </w:r>
    </w:p>
    <w:p w14:paraId="23DA04BA" w14:textId="77777777" w:rsidR="00B97EC8" w:rsidRPr="008512C0" w:rsidRDefault="00B97EC8">
      <w:pPr>
        <w:spacing w:before="180"/>
        <w:jc w:val="both"/>
        <w:rPr>
          <w:lang w:val="es-ES"/>
        </w:rPr>
      </w:pPr>
      <w:r w:rsidRPr="008512C0">
        <w:rPr>
          <w:lang w:val="es-ES"/>
        </w:rPr>
        <w:t>Hoy, mientras oramos, pidamos a Dios que nos hable y luego escuchemos lo que Él nos dice. Busca un lugar donde sentarte y escuchar a Dios, sin que nadie esté muy cerca de ti. Luego, pregúntale a Dios qué es eso que necesitas saber para confiar en Él hoy. Y, por último, escucha.</w:t>
      </w:r>
    </w:p>
    <w:p w14:paraId="7DF41CEC" w14:textId="77777777" w:rsidR="00B97EC8" w:rsidRPr="008512C0" w:rsidRDefault="00B97EC8">
      <w:pPr>
        <w:tabs>
          <w:tab w:val="left" w:pos="720"/>
        </w:tabs>
        <w:ind w:left="720" w:hanging="360"/>
        <w:jc w:val="both"/>
        <w:rPr>
          <w:lang w:val="es-ES"/>
        </w:rPr>
      </w:pPr>
      <w:r w:rsidRPr="008512C0">
        <w:rPr>
          <w:lang w:val="es-ES"/>
        </w:rPr>
        <w:t>•</w:t>
      </w:r>
      <w:r w:rsidRPr="008512C0">
        <w:rPr>
          <w:lang w:val="es-ES"/>
        </w:rPr>
        <w:tab/>
      </w:r>
      <w:r w:rsidRPr="008512C0">
        <w:rPr>
          <w:i/>
          <w:lang w:val="es-ES"/>
        </w:rPr>
        <w:t>Espera mientras los niños oran. Luego comienza a cantar el canto de alabanza. La música de fondo ya podría estar sonando mientras los niños oran o podría ser un canto de alabanza para cantar juntos</w:t>
      </w:r>
      <w:r w:rsidRPr="008512C0">
        <w:rPr>
          <w:lang w:val="es-ES"/>
        </w:rPr>
        <w:t>.</w:t>
      </w:r>
    </w:p>
    <w:p w14:paraId="19068345" w14:textId="77777777" w:rsidR="00B97EC8" w:rsidRPr="008512C0" w:rsidRDefault="00B97EC8">
      <w:pPr>
        <w:spacing w:before="360"/>
        <w:rPr>
          <w:lang w:val="es-ES"/>
        </w:rPr>
      </w:pPr>
      <w:r w:rsidRPr="008512C0">
        <w:rPr>
          <w:b/>
          <w:sz w:val="28"/>
          <w:lang w:val="es-ES"/>
        </w:rPr>
        <w:t>Adoración</w:t>
      </w:r>
    </w:p>
    <w:p w14:paraId="29E6B985" w14:textId="77777777" w:rsidR="00B97EC8" w:rsidRPr="008512C0" w:rsidRDefault="00B97EC8">
      <w:pPr>
        <w:jc w:val="both"/>
        <w:rPr>
          <w:lang w:val="es-ES"/>
        </w:rPr>
      </w:pPr>
      <w:r w:rsidRPr="008512C0">
        <w:rPr>
          <w:i/>
          <w:lang w:val="es-ES"/>
        </w:rPr>
        <w:t>Reproduce un canto de adoración</w:t>
      </w:r>
      <w:r w:rsidRPr="008512C0">
        <w:rPr>
          <w:lang w:val="es-ES"/>
        </w:rPr>
        <w:t>.</w:t>
      </w:r>
    </w:p>
    <w:p w14:paraId="1367F9C9" w14:textId="77777777" w:rsidR="00B97EC8" w:rsidRPr="008512C0" w:rsidRDefault="00B97EC8">
      <w:pPr>
        <w:spacing w:before="360"/>
        <w:rPr>
          <w:lang w:val="es-ES"/>
        </w:rPr>
      </w:pPr>
      <w:r w:rsidRPr="008512C0">
        <w:rPr>
          <w:b/>
          <w:sz w:val="28"/>
          <w:lang w:val="es-ES"/>
        </w:rPr>
        <w:t>Video de cierre</w:t>
      </w:r>
    </w:p>
    <w:p w14:paraId="16E65F07" w14:textId="77777777" w:rsidR="00B97EC8" w:rsidRPr="008512C0" w:rsidRDefault="00B97EC8">
      <w:pPr>
        <w:jc w:val="both"/>
        <w:rPr>
          <w:lang w:val="es-ES"/>
        </w:rPr>
      </w:pPr>
      <w:r w:rsidRPr="008512C0">
        <w:rPr>
          <w:lang w:val="es-ES"/>
        </w:rPr>
        <w:t>Fue un momento de oración muy especial. Ahora veamos cómo resultó el desafío del equipo de «Desafío aceptado».</w:t>
      </w:r>
    </w:p>
    <w:p w14:paraId="1ED83C34" w14:textId="77777777" w:rsidR="00B97EC8" w:rsidRPr="008512C0" w:rsidRDefault="00B97EC8">
      <w:pPr>
        <w:tabs>
          <w:tab w:val="left" w:pos="720"/>
        </w:tabs>
        <w:spacing w:before="180"/>
        <w:ind w:left="720" w:hanging="360"/>
        <w:jc w:val="both"/>
        <w:rPr>
          <w:lang w:val="es-ES"/>
        </w:rPr>
      </w:pPr>
      <w:r w:rsidRPr="008512C0">
        <w:rPr>
          <w:lang w:val="es-ES"/>
        </w:rPr>
        <w:t>•</w:t>
      </w:r>
      <w:r w:rsidRPr="008512C0">
        <w:rPr>
          <w:lang w:val="es-ES"/>
        </w:rPr>
        <w:tab/>
      </w:r>
      <w:r w:rsidRPr="008512C0">
        <w:rPr>
          <w:i/>
          <w:lang w:val="es-ES"/>
        </w:rPr>
        <w:t xml:space="preserve">Mostrar </w:t>
      </w:r>
      <w:r w:rsidRPr="008512C0">
        <w:rPr>
          <w:b/>
          <w:i/>
          <w:lang w:val="es-ES"/>
        </w:rPr>
        <w:t>Video Lección bíblica B</w:t>
      </w:r>
      <w:r w:rsidRPr="008512C0">
        <w:rPr>
          <w:lang w:val="es-ES"/>
        </w:rPr>
        <w:t>.</w:t>
      </w:r>
    </w:p>
    <w:p w14:paraId="688A5441" w14:textId="77777777" w:rsidR="00B97EC8" w:rsidRPr="008512C0" w:rsidRDefault="00ED4444">
      <w:pPr>
        <w:spacing w:before="360"/>
        <w:jc w:val="both"/>
        <w:rPr>
          <w:lang w:val="es-ES"/>
        </w:rPr>
      </w:pPr>
      <w:hyperlink r:id="rId35" w:history="1">
        <w:hyperlink r:id="rId36" w:history="1">
          <w:hyperlink r:id="rId37" w:history="1">
            <w:r>
              <w:rPr>
                <w:noProof/>
                <w:color w:val="0000FF"/>
                <w:u w:val="single"/>
                <w:lang w:val="es-ES"/>
              </w:rPr>
              <w:pict w14:anchorId="46630725">
                <v:shape id="_x0000_i1029" type="#_x0000_t75" alt="" style="width:180pt;height:101.85pt;mso-width-percent:0;mso-height-percent:0;mso-width-percent:0;mso-height-percent:0">
                  <v:imagedata r:id="rId38" o:title=""/>
                </v:shape>
              </w:pict>
            </w:r>
          </w:hyperlink>
        </w:hyperlink>
      </w:hyperlink>
    </w:p>
    <w:p w14:paraId="1DCF38C0" w14:textId="77777777" w:rsidR="00B97EC8" w:rsidRPr="008512C0" w:rsidRDefault="00B97EC8">
      <w:pPr>
        <w:spacing w:before="180"/>
        <w:jc w:val="both"/>
        <w:rPr>
          <w:lang w:val="es-ES"/>
        </w:rPr>
      </w:pPr>
      <w:r w:rsidRPr="008512C0">
        <w:rPr>
          <w:lang w:val="es-ES"/>
        </w:rPr>
        <w:t>Decidamos todos confiar en Dios como nos desafiaron nuestros amigos. A veces puede ser difícil, pero por eso mismo necesitamos recordar nuestra Verdad de fe.</w:t>
      </w:r>
    </w:p>
    <w:p w14:paraId="31C0F03F" w14:textId="77777777" w:rsidR="00B97EC8" w:rsidRPr="008512C0" w:rsidRDefault="00B97EC8">
      <w:pPr>
        <w:tabs>
          <w:tab w:val="left" w:pos="720"/>
        </w:tabs>
        <w:spacing w:before="180"/>
        <w:ind w:left="720" w:hanging="360"/>
        <w:jc w:val="both"/>
        <w:rPr>
          <w:lang w:val="es-ES"/>
        </w:rPr>
      </w:pPr>
      <w:r w:rsidRPr="008512C0">
        <w:rPr>
          <w:lang w:val="es-ES"/>
        </w:rPr>
        <w:t>•</w:t>
      </w:r>
      <w:r w:rsidRPr="008512C0">
        <w:rPr>
          <w:lang w:val="es-ES"/>
        </w:rPr>
        <w:tab/>
      </w:r>
      <w:r w:rsidRPr="008512C0">
        <w:rPr>
          <w:i/>
          <w:lang w:val="es-ES"/>
        </w:rPr>
        <w:t xml:space="preserve">Mostrar </w:t>
      </w:r>
      <w:r w:rsidRPr="008512C0">
        <w:rPr>
          <w:b/>
          <w:i/>
          <w:lang w:val="es-ES"/>
        </w:rPr>
        <w:t>Diapositiva Verdad de fe</w:t>
      </w:r>
      <w:r w:rsidRPr="008512C0">
        <w:rPr>
          <w:lang w:val="es-ES"/>
        </w:rPr>
        <w:t>.</w:t>
      </w:r>
    </w:p>
    <w:p w14:paraId="51CD7A33" w14:textId="77777777" w:rsidR="00B97EC8" w:rsidRPr="008512C0" w:rsidRDefault="00ED4444">
      <w:pPr>
        <w:spacing w:before="360"/>
        <w:jc w:val="both"/>
        <w:rPr>
          <w:lang w:val="es-ES"/>
        </w:rPr>
      </w:pPr>
      <w:r>
        <w:rPr>
          <w:noProof/>
          <w:lang w:val="es-ES"/>
        </w:rPr>
        <w:pict w14:anchorId="44BB4B50">
          <v:shape id="_x0000_i1028" type="#_x0000_t75" alt="" style="width:180pt;height:99.55pt;mso-width-percent:0;mso-height-percent:0;mso-width-percent:0;mso-height-percent:0">
            <v:imagedata r:id="rId12" o:title=""/>
          </v:shape>
        </w:pict>
      </w:r>
    </w:p>
    <w:p w14:paraId="52D5E426" w14:textId="77777777" w:rsidR="00B97EC8" w:rsidRPr="008512C0" w:rsidRDefault="00B97EC8">
      <w:pPr>
        <w:spacing w:before="180"/>
        <w:jc w:val="both"/>
        <w:rPr>
          <w:lang w:val="es-ES"/>
        </w:rPr>
      </w:pPr>
      <w:r w:rsidRPr="008512C0">
        <w:rPr>
          <w:lang w:val="es-ES"/>
        </w:rPr>
        <w:t xml:space="preserve">Repítanla conmigo. </w:t>
      </w:r>
      <w:r w:rsidRPr="008512C0">
        <w:rPr>
          <w:b/>
          <w:lang w:val="es-ES"/>
        </w:rPr>
        <w:t>Dios quiere que confíe en Él</w:t>
      </w:r>
      <w:r w:rsidRPr="008512C0">
        <w:rPr>
          <w:lang w:val="es-ES"/>
        </w:rPr>
        <w:t xml:space="preserve">. ¿Podemos confiar en Dios? ¡Sí! Entonces, vamos a repetirla una vez más, bien fuerte. </w:t>
      </w:r>
      <w:r w:rsidRPr="008512C0">
        <w:rPr>
          <w:b/>
          <w:lang w:val="es-ES"/>
        </w:rPr>
        <w:t>Dios quiere que confíe en Él</w:t>
      </w:r>
      <w:r w:rsidRPr="008512C0">
        <w:rPr>
          <w:lang w:val="es-ES"/>
        </w:rPr>
        <w:t>.</w:t>
      </w:r>
    </w:p>
    <w:p w14:paraId="729E55AD" w14:textId="77777777" w:rsidR="00B97EC8" w:rsidRPr="008512C0" w:rsidRDefault="00B97EC8">
      <w:pPr>
        <w:tabs>
          <w:tab w:val="left" w:pos="720"/>
        </w:tabs>
        <w:ind w:left="720" w:hanging="360"/>
        <w:jc w:val="both"/>
        <w:rPr>
          <w:lang w:val="es-ES"/>
        </w:rPr>
      </w:pPr>
      <w:r w:rsidRPr="008512C0">
        <w:rPr>
          <w:lang w:val="es-ES"/>
        </w:rPr>
        <w:t>•</w:t>
      </w:r>
      <w:r w:rsidRPr="008512C0">
        <w:rPr>
          <w:lang w:val="es-ES"/>
        </w:rPr>
        <w:tab/>
      </w:r>
      <w:r w:rsidRPr="008512C0">
        <w:rPr>
          <w:i/>
          <w:lang w:val="es-ES"/>
        </w:rPr>
        <w:t>Invita a los niños a pasar a los grupos pequeños (o despídete de ellos si el encuentro termina aquí)</w:t>
      </w:r>
      <w:r w:rsidRPr="008512C0">
        <w:rPr>
          <w:lang w:val="es-ES"/>
        </w:rPr>
        <w:t>.</w:t>
      </w:r>
    </w:p>
    <w:p w14:paraId="0B50730B" w14:textId="77777777" w:rsidR="00B97EC8" w:rsidRPr="008512C0" w:rsidRDefault="00B97EC8">
      <w:pPr>
        <w:spacing w:before="540"/>
        <w:rPr>
          <w:lang w:val="es-ES"/>
        </w:rPr>
      </w:pPr>
      <w:r w:rsidRPr="008512C0">
        <w:rPr>
          <w:b/>
          <w:sz w:val="48"/>
          <w:lang w:val="es-ES"/>
        </w:rPr>
        <w:t>Grupo pequeño</w:t>
      </w:r>
    </w:p>
    <w:p w14:paraId="285A36BA" w14:textId="77777777" w:rsidR="00B97EC8" w:rsidRPr="008512C0" w:rsidRDefault="00B97EC8">
      <w:pPr>
        <w:jc w:val="both"/>
        <w:rPr>
          <w:lang w:val="es-ES"/>
        </w:rPr>
      </w:pPr>
      <w:r w:rsidRPr="008512C0">
        <w:rPr>
          <w:b/>
          <w:lang w:val="es-ES"/>
        </w:rPr>
        <w:t>30 minutos</w:t>
      </w:r>
    </w:p>
    <w:p w14:paraId="27F24D39" w14:textId="77777777" w:rsidR="00B97EC8" w:rsidRPr="008512C0" w:rsidRDefault="00B97EC8">
      <w:pPr>
        <w:jc w:val="both"/>
        <w:rPr>
          <w:lang w:val="es-ES"/>
        </w:rPr>
      </w:pPr>
      <w:r w:rsidRPr="008512C0">
        <w:rPr>
          <w:i/>
          <w:lang w:val="es-ES"/>
        </w:rPr>
        <w:t>Esta parte se puede hacer con todo el grupo de niños o en grupos pequeños. Durante las actividades en grupos pequeños, el objetivo es que los niños se acerquen a la Palabra de Dios y que también se relacionen con los demás en su grupo. El líder del grupo pequeño se encargará de dirigir las actividades</w:t>
      </w:r>
      <w:r w:rsidRPr="008512C0">
        <w:rPr>
          <w:lang w:val="es-ES"/>
        </w:rPr>
        <w:t>.</w:t>
      </w:r>
    </w:p>
    <w:p w14:paraId="15893A68" w14:textId="77777777" w:rsidR="00B97EC8" w:rsidRPr="008512C0" w:rsidRDefault="00B97EC8">
      <w:pPr>
        <w:pBdr>
          <w:bottom w:val="single" w:sz="8" w:space="0" w:color="auto"/>
        </w:pBdr>
        <w:spacing w:before="540"/>
        <w:rPr>
          <w:lang w:val="es-ES"/>
        </w:rPr>
      </w:pPr>
    </w:p>
    <w:p w14:paraId="4C92722F" w14:textId="77777777" w:rsidR="00B97EC8" w:rsidRPr="008512C0" w:rsidRDefault="00B97EC8">
      <w:pPr>
        <w:spacing w:before="180"/>
        <w:rPr>
          <w:lang w:val="es-ES"/>
        </w:rPr>
      </w:pPr>
      <w:r w:rsidRPr="008512C0">
        <w:rPr>
          <w:b/>
          <w:sz w:val="36"/>
          <w:lang w:val="es-ES"/>
        </w:rPr>
        <w:t>Conexión del grupo</w:t>
      </w:r>
    </w:p>
    <w:p w14:paraId="29335D14" w14:textId="77777777" w:rsidR="00B97EC8" w:rsidRPr="008512C0" w:rsidRDefault="00B97EC8">
      <w:pPr>
        <w:spacing w:before="180"/>
        <w:jc w:val="both"/>
        <w:rPr>
          <w:lang w:val="es-ES"/>
        </w:rPr>
      </w:pPr>
      <w:r w:rsidRPr="008512C0">
        <w:rPr>
          <w:b/>
          <w:lang w:val="es-ES"/>
        </w:rPr>
        <w:t>Inspecciona la ciudad</w:t>
      </w:r>
    </w:p>
    <w:tbl>
      <w:tblPr>
        <w:tblW w:w="0" w:type="auto"/>
        <w:tblLayout w:type="fixed"/>
        <w:tblCellMar>
          <w:left w:w="0" w:type="dxa"/>
          <w:right w:w="0" w:type="dxa"/>
        </w:tblCellMar>
        <w:tblLook w:val="0000" w:firstRow="0" w:lastRow="0" w:firstColumn="0" w:lastColumn="0" w:noHBand="0" w:noVBand="0"/>
      </w:tblPr>
      <w:tblGrid>
        <w:gridCol w:w="8640"/>
      </w:tblGrid>
      <w:tr w:rsidR="00B97EC8" w:rsidRPr="008512C0" w14:paraId="6D5ED745" w14:textId="77777777">
        <w:tc>
          <w:tcPr>
            <w:tcW w:w="8640" w:type="dxa"/>
            <w:tcBorders>
              <w:top w:val="nil"/>
              <w:left w:val="nil"/>
              <w:bottom w:val="nil"/>
              <w:right w:val="nil"/>
            </w:tcBorders>
          </w:tcPr>
          <w:p w14:paraId="294EAD2B" w14:textId="77777777" w:rsidR="008512C0" w:rsidRPr="008512C0" w:rsidRDefault="008512C0" w:rsidP="008512C0">
            <w:pPr>
              <w:rPr>
                <w:i/>
                <w:iCs/>
                <w:lang w:val="es-ES"/>
              </w:rPr>
            </w:pPr>
          </w:p>
          <w:p w14:paraId="3286803D" w14:textId="61E50070" w:rsidR="00B97EC8" w:rsidRPr="008512C0" w:rsidRDefault="00B97EC8" w:rsidP="008512C0">
            <w:pPr>
              <w:rPr>
                <w:b/>
                <w:bCs/>
                <w:i/>
                <w:iCs/>
                <w:lang w:val="es-ES"/>
              </w:rPr>
            </w:pPr>
            <w:r w:rsidRPr="008512C0">
              <w:rPr>
                <w:b/>
                <w:bCs/>
                <w:i/>
                <w:iCs/>
                <w:lang w:val="es-ES"/>
              </w:rPr>
              <w:t>Materiales necesarios</w:t>
            </w:r>
          </w:p>
          <w:p w14:paraId="6CF271EF" w14:textId="6682C64F" w:rsidR="00B97EC8" w:rsidRPr="008512C0" w:rsidRDefault="00B97EC8" w:rsidP="008512C0">
            <w:pPr>
              <w:pStyle w:val="ListParagraph"/>
              <w:numPr>
                <w:ilvl w:val="0"/>
                <w:numId w:val="2"/>
              </w:numPr>
              <w:rPr>
                <w:b/>
                <w:bCs/>
                <w:i/>
                <w:iCs/>
                <w:lang w:val="es-ES"/>
              </w:rPr>
            </w:pPr>
            <w:r w:rsidRPr="008512C0">
              <w:rPr>
                <w:b/>
                <w:bCs/>
                <w:i/>
                <w:iCs/>
                <w:lang w:val="es-ES"/>
              </w:rPr>
              <w:t>Conexión del grupo – Grupo pequeño</w:t>
            </w:r>
          </w:p>
          <w:p w14:paraId="2C09CC7F" w14:textId="15809102" w:rsidR="00B97EC8" w:rsidRPr="008512C0" w:rsidRDefault="00B97EC8" w:rsidP="008512C0">
            <w:pPr>
              <w:pStyle w:val="ListParagraph"/>
              <w:numPr>
                <w:ilvl w:val="0"/>
                <w:numId w:val="2"/>
              </w:numPr>
              <w:rPr>
                <w:i/>
                <w:iCs/>
                <w:lang w:val="es-ES"/>
              </w:rPr>
            </w:pPr>
            <w:r w:rsidRPr="008512C0">
              <w:rPr>
                <w:i/>
                <w:iCs/>
                <w:lang w:val="es-ES"/>
              </w:rPr>
              <w:t>Tijeras</w:t>
            </w:r>
          </w:p>
          <w:p w14:paraId="0EF6E28E" w14:textId="77777777" w:rsidR="00B97EC8" w:rsidRPr="008512C0" w:rsidRDefault="00B97EC8" w:rsidP="008512C0">
            <w:pPr>
              <w:rPr>
                <w:b/>
                <w:bCs/>
                <w:i/>
                <w:iCs/>
                <w:lang w:val="es-ES"/>
              </w:rPr>
            </w:pPr>
            <w:r w:rsidRPr="008512C0">
              <w:rPr>
                <w:b/>
                <w:bCs/>
                <w:i/>
                <w:iCs/>
                <w:lang w:val="es-ES"/>
              </w:rPr>
              <w:lastRenderedPageBreak/>
              <w:t>Preparación</w:t>
            </w:r>
          </w:p>
          <w:p w14:paraId="261E242F" w14:textId="4C66B914" w:rsidR="00B97EC8" w:rsidRPr="008512C0" w:rsidRDefault="00B97EC8" w:rsidP="008512C0">
            <w:pPr>
              <w:pStyle w:val="ListParagraph"/>
              <w:numPr>
                <w:ilvl w:val="0"/>
                <w:numId w:val="2"/>
              </w:numPr>
              <w:rPr>
                <w:i/>
                <w:iCs/>
                <w:lang w:val="es-ES"/>
              </w:rPr>
            </w:pPr>
            <w:r w:rsidRPr="008512C0">
              <w:rPr>
                <w:i/>
                <w:iCs/>
                <w:lang w:val="es-ES"/>
              </w:rPr>
              <w:t xml:space="preserve">Imprime y recorta las fotos para la </w:t>
            </w:r>
            <w:r w:rsidRPr="008512C0">
              <w:rPr>
                <w:b/>
                <w:bCs/>
                <w:i/>
                <w:iCs/>
                <w:lang w:val="es-ES"/>
              </w:rPr>
              <w:t>Conexión del grupo – Grupo pequeño</w:t>
            </w:r>
            <w:r w:rsidRPr="008512C0">
              <w:rPr>
                <w:i/>
                <w:iCs/>
                <w:lang w:val="es-ES"/>
              </w:rPr>
              <w:t>. Luego, escóndelas en el salón.</w:t>
            </w:r>
          </w:p>
        </w:tc>
      </w:tr>
    </w:tbl>
    <w:p w14:paraId="6A7554BF" w14:textId="77777777" w:rsidR="00B97EC8" w:rsidRPr="008512C0" w:rsidRDefault="00B97EC8">
      <w:pPr>
        <w:spacing w:before="180"/>
        <w:jc w:val="both"/>
        <w:rPr>
          <w:lang w:val="es-ES"/>
        </w:rPr>
      </w:pPr>
      <w:r w:rsidRPr="008512C0">
        <w:rPr>
          <w:lang w:val="es-ES"/>
        </w:rPr>
        <w:lastRenderedPageBreak/>
        <w:t>Formen parejas. Cada pareja inspeccionará el salón como Nehemías inspeccionó la ciudad de Jerusalén. Salió de noche y no le dijo a nadie qué iba a hacer. La Biblia nos dice que Nehemías encontró tres cosas: escombros, puertas quemadas y muros derribados.</w:t>
      </w:r>
    </w:p>
    <w:p w14:paraId="324105C5" w14:textId="77777777" w:rsidR="00B97EC8" w:rsidRPr="008512C0" w:rsidRDefault="00B97EC8">
      <w:pPr>
        <w:spacing w:before="180"/>
        <w:jc w:val="both"/>
        <w:rPr>
          <w:lang w:val="es-ES"/>
        </w:rPr>
      </w:pPr>
      <w:r w:rsidRPr="008512C0">
        <w:rPr>
          <w:lang w:val="es-ES"/>
        </w:rPr>
        <w:t>En este salón hay seis carteles. Cada pareja tendrá que ser como Nehemías y explorar el salón. Encuentren los carteles, pero déjenlos en donde estén. No digan a nadie dónde encontrarlos. Regresen a sus asientos cuando hayan encontrado los seis carteles. Recuerden, no digan a nadie dónde están hasta que yo les indique.</w:t>
      </w:r>
    </w:p>
    <w:p w14:paraId="03871D01" w14:textId="77777777" w:rsidR="00B97EC8" w:rsidRPr="008512C0" w:rsidRDefault="00B97EC8">
      <w:pPr>
        <w:spacing w:before="180"/>
        <w:jc w:val="both"/>
        <w:rPr>
          <w:lang w:val="es-ES"/>
        </w:rPr>
      </w:pPr>
      <w:r w:rsidRPr="008512C0">
        <w:rPr>
          <w:lang w:val="es-ES"/>
        </w:rPr>
        <w:t>Listos, ¿quién puede señalar dónde están los diferentes carteles? (</w:t>
      </w:r>
      <w:r w:rsidRPr="008512C0">
        <w:rPr>
          <w:i/>
          <w:lang w:val="es-ES"/>
        </w:rPr>
        <w:t>Diferentes parejas señalarán dónde están los carteles)</w:t>
      </w:r>
      <w:r w:rsidRPr="008512C0">
        <w:rPr>
          <w:lang w:val="es-ES"/>
        </w:rPr>
        <w:t>. Qué buen trabajo de inspección que hicieron para encontrar los escombros, las puertas quemadas y las murallas derribadas.</w:t>
      </w:r>
    </w:p>
    <w:p w14:paraId="717058F2" w14:textId="77777777" w:rsidR="00B97EC8" w:rsidRPr="008512C0" w:rsidRDefault="00B97EC8">
      <w:pPr>
        <w:pBdr>
          <w:bottom w:val="single" w:sz="8" w:space="0" w:color="auto"/>
        </w:pBdr>
        <w:spacing w:before="540"/>
        <w:rPr>
          <w:lang w:val="es-ES"/>
        </w:rPr>
      </w:pPr>
    </w:p>
    <w:p w14:paraId="7E1134D8" w14:textId="77777777" w:rsidR="00B97EC8" w:rsidRPr="008512C0" w:rsidRDefault="00B97EC8">
      <w:pPr>
        <w:spacing w:before="180"/>
        <w:rPr>
          <w:lang w:val="es-ES"/>
        </w:rPr>
      </w:pPr>
      <w:r w:rsidRPr="008512C0">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B97EC8" w:rsidRPr="008512C0" w14:paraId="45EFB3AF" w14:textId="77777777">
        <w:tc>
          <w:tcPr>
            <w:tcW w:w="8640" w:type="dxa"/>
            <w:tcBorders>
              <w:top w:val="nil"/>
              <w:left w:val="nil"/>
              <w:bottom w:val="nil"/>
              <w:right w:val="nil"/>
            </w:tcBorders>
          </w:tcPr>
          <w:p w14:paraId="23E337E1" w14:textId="77777777" w:rsidR="008512C0" w:rsidRPr="008512C0" w:rsidRDefault="008512C0" w:rsidP="008512C0">
            <w:pPr>
              <w:rPr>
                <w:i/>
                <w:iCs/>
                <w:lang w:val="es-ES"/>
              </w:rPr>
            </w:pPr>
          </w:p>
          <w:p w14:paraId="75254943" w14:textId="1BD70B8F" w:rsidR="00B97EC8" w:rsidRPr="008512C0" w:rsidRDefault="00B97EC8" w:rsidP="008512C0">
            <w:pPr>
              <w:rPr>
                <w:b/>
                <w:bCs/>
                <w:i/>
                <w:iCs/>
                <w:lang w:val="es-ES"/>
              </w:rPr>
            </w:pPr>
            <w:r w:rsidRPr="008512C0">
              <w:rPr>
                <w:b/>
                <w:bCs/>
                <w:i/>
                <w:iCs/>
                <w:lang w:val="es-ES"/>
              </w:rPr>
              <w:t>Materiales necesarios</w:t>
            </w:r>
          </w:p>
          <w:p w14:paraId="327886DA" w14:textId="6594F52E" w:rsidR="00B97EC8" w:rsidRPr="008512C0" w:rsidRDefault="00B97EC8" w:rsidP="008512C0">
            <w:pPr>
              <w:pStyle w:val="ListParagraph"/>
              <w:numPr>
                <w:ilvl w:val="0"/>
                <w:numId w:val="2"/>
              </w:numPr>
              <w:rPr>
                <w:i/>
                <w:iCs/>
                <w:lang w:val="es-ES"/>
              </w:rPr>
            </w:pPr>
            <w:r w:rsidRPr="008512C0">
              <w:rPr>
                <w:i/>
                <w:iCs/>
                <w:lang w:val="es-ES"/>
              </w:rPr>
              <w:t>Biblias, una para cada niño</w:t>
            </w:r>
          </w:p>
          <w:p w14:paraId="43B5C5EB" w14:textId="77777777" w:rsidR="008512C0" w:rsidRPr="008512C0" w:rsidRDefault="008512C0" w:rsidP="008512C0">
            <w:pPr>
              <w:rPr>
                <w:i/>
                <w:iCs/>
                <w:lang w:val="es-ES"/>
              </w:rPr>
            </w:pPr>
          </w:p>
          <w:p w14:paraId="5046C490" w14:textId="2F76A3EF" w:rsidR="00B97EC8" w:rsidRPr="008512C0" w:rsidRDefault="00B97EC8" w:rsidP="008512C0">
            <w:pPr>
              <w:rPr>
                <w:i/>
                <w:iCs/>
                <w:lang w:val="es-ES"/>
              </w:rPr>
            </w:pPr>
            <w:r w:rsidRPr="008512C0">
              <w:rPr>
                <w:i/>
                <w:iCs/>
                <w:lang w:val="es-ES"/>
              </w:rPr>
              <w:t>No requiere preparación previa.</w:t>
            </w:r>
          </w:p>
        </w:tc>
      </w:tr>
    </w:tbl>
    <w:p w14:paraId="17CD2595" w14:textId="77777777" w:rsidR="00B97EC8" w:rsidRPr="008512C0" w:rsidRDefault="00B97EC8">
      <w:pPr>
        <w:spacing w:before="180"/>
        <w:jc w:val="both"/>
        <w:rPr>
          <w:lang w:val="es-ES"/>
        </w:rPr>
      </w:pPr>
      <w:r w:rsidRPr="008512C0">
        <w:rPr>
          <w:b/>
          <w:lang w:val="es-ES"/>
        </w:rPr>
        <w:t xml:space="preserve">Repaso de la historia bíblica: </w:t>
      </w:r>
      <w:hyperlink r:id="rId39" w:history="1">
        <w:r w:rsidRPr="008512C0">
          <w:rPr>
            <w:color w:val="0000FF"/>
            <w:u w:val="single"/>
            <w:lang w:val="es-ES"/>
          </w:rPr>
          <w:t>Nehemías 2:11–20</w:t>
        </w:r>
      </w:hyperlink>
    </w:p>
    <w:p w14:paraId="342772E9" w14:textId="77777777" w:rsidR="00B97EC8" w:rsidRPr="008512C0" w:rsidRDefault="00B97EC8">
      <w:pPr>
        <w:spacing w:before="180"/>
        <w:jc w:val="both"/>
        <w:rPr>
          <w:lang w:val="es-ES"/>
        </w:rPr>
      </w:pPr>
      <w:r w:rsidRPr="008512C0">
        <w:rPr>
          <w:lang w:val="es-ES"/>
        </w:rPr>
        <w:t xml:space="preserve">Hoy escuchamos la historia de Nehemías y cómo reconstruyó el muro, pero vamos a investigar un poco más. Vamos a leer la Biblia y ver qué más dice sobre el hecho de que </w:t>
      </w:r>
      <w:r w:rsidRPr="008512C0">
        <w:rPr>
          <w:b/>
          <w:lang w:val="es-ES"/>
        </w:rPr>
        <w:t>Dios quiere que confíe en Él</w:t>
      </w:r>
      <w:r w:rsidRPr="008512C0">
        <w:rPr>
          <w:lang w:val="es-ES"/>
        </w:rPr>
        <w:t>. Abran la Biblia en el libro de Nehemías, y vamos a dividir la historia en porciones más pequeñas para leerla.</w:t>
      </w:r>
    </w:p>
    <w:p w14:paraId="68702DCF" w14:textId="77777777" w:rsidR="00B97EC8" w:rsidRPr="008512C0" w:rsidRDefault="00B97EC8">
      <w:pPr>
        <w:tabs>
          <w:tab w:val="left" w:pos="720"/>
        </w:tabs>
        <w:ind w:left="720" w:hanging="360"/>
        <w:jc w:val="both"/>
        <w:rPr>
          <w:lang w:val="es-ES"/>
        </w:rPr>
      </w:pPr>
      <w:r w:rsidRPr="008512C0">
        <w:rPr>
          <w:lang w:val="es-ES"/>
        </w:rPr>
        <w:t>•</w:t>
      </w:r>
      <w:r w:rsidRPr="008512C0">
        <w:rPr>
          <w:lang w:val="es-ES"/>
        </w:rPr>
        <w:tab/>
      </w:r>
      <w:r w:rsidRPr="008512C0">
        <w:rPr>
          <w:i/>
          <w:lang w:val="es-ES"/>
        </w:rPr>
        <w:t>Divide la lectura bíblica en porciones más pequeñas para que los voluntarios las lean en voz alta</w:t>
      </w:r>
      <w:r w:rsidRPr="008512C0">
        <w:rPr>
          <w:lang w:val="es-ES"/>
        </w:rPr>
        <w:t>.</w:t>
      </w:r>
    </w:p>
    <w:p w14:paraId="329A3DE2" w14:textId="77777777" w:rsidR="00B97EC8" w:rsidRPr="008512C0" w:rsidRDefault="00B97EC8">
      <w:pPr>
        <w:spacing w:before="180"/>
        <w:jc w:val="both"/>
        <w:rPr>
          <w:lang w:val="es-ES"/>
        </w:rPr>
      </w:pPr>
      <w:r w:rsidRPr="008512C0">
        <w:rPr>
          <w:lang w:val="es-ES"/>
        </w:rPr>
        <w:t>Es un excelente pasaje de la Biblia que nos muestra los desafíos que tuvo que enfrentar Nehemías y nos indica lo que sucederá en los siguientes capítulos. Nehemías tuvo que decidir confiar en Dios.</w:t>
      </w:r>
    </w:p>
    <w:p w14:paraId="6244DF37" w14:textId="77777777" w:rsidR="00B97EC8" w:rsidRPr="008512C0" w:rsidRDefault="00B97EC8">
      <w:pPr>
        <w:spacing w:before="180"/>
        <w:jc w:val="both"/>
        <w:rPr>
          <w:lang w:val="es-ES"/>
        </w:rPr>
      </w:pPr>
      <w:r w:rsidRPr="008512C0">
        <w:rPr>
          <w:b/>
          <w:lang w:val="es-ES"/>
        </w:rPr>
        <w:t>Verdad de fe</w:t>
      </w:r>
    </w:p>
    <w:p w14:paraId="07343233" w14:textId="77777777" w:rsidR="00B97EC8" w:rsidRPr="008512C0" w:rsidRDefault="00B97EC8">
      <w:pPr>
        <w:spacing w:before="180"/>
        <w:jc w:val="both"/>
        <w:rPr>
          <w:lang w:val="es-ES"/>
        </w:rPr>
      </w:pPr>
      <w:r w:rsidRPr="008512C0">
        <w:rPr>
          <w:lang w:val="es-ES"/>
        </w:rPr>
        <w:t xml:space="preserve">Así como Nehemías tuvo fe y confió en Dios, nosotros también necesitamos tener fe y confiar en Dios. Por eso nuestra Verdad de fe hoy es </w:t>
      </w:r>
      <w:r w:rsidRPr="008512C0">
        <w:rPr>
          <w:b/>
          <w:lang w:val="es-ES"/>
        </w:rPr>
        <w:t>Dios quiere que confíe en Él</w:t>
      </w:r>
      <w:r w:rsidRPr="008512C0">
        <w:rPr>
          <w:lang w:val="es-ES"/>
        </w:rPr>
        <w:t>.</w:t>
      </w:r>
    </w:p>
    <w:p w14:paraId="7876939C" w14:textId="77777777" w:rsidR="00B97EC8" w:rsidRPr="008512C0" w:rsidRDefault="00B97EC8">
      <w:pPr>
        <w:tabs>
          <w:tab w:val="left" w:pos="720"/>
        </w:tabs>
        <w:spacing w:before="180"/>
        <w:ind w:left="720" w:hanging="360"/>
        <w:jc w:val="both"/>
        <w:rPr>
          <w:lang w:val="es-ES"/>
        </w:rPr>
      </w:pPr>
      <w:r w:rsidRPr="008512C0">
        <w:rPr>
          <w:lang w:val="es-ES"/>
        </w:rPr>
        <w:t>•</w:t>
      </w:r>
      <w:r w:rsidRPr="008512C0">
        <w:rPr>
          <w:lang w:val="es-ES"/>
        </w:rPr>
        <w:tab/>
      </w:r>
      <w:r w:rsidRPr="008512C0">
        <w:rPr>
          <w:i/>
          <w:lang w:val="es-ES"/>
        </w:rPr>
        <w:t xml:space="preserve">Mostrar </w:t>
      </w:r>
      <w:r w:rsidRPr="008512C0">
        <w:rPr>
          <w:b/>
          <w:i/>
          <w:lang w:val="es-ES"/>
        </w:rPr>
        <w:t>Diapositiva Verdad de fe</w:t>
      </w:r>
      <w:r w:rsidRPr="008512C0">
        <w:rPr>
          <w:lang w:val="es-ES"/>
        </w:rPr>
        <w:t>.</w:t>
      </w:r>
    </w:p>
    <w:p w14:paraId="7809B3A4" w14:textId="77777777" w:rsidR="00B97EC8" w:rsidRPr="008512C0" w:rsidRDefault="00ED4444">
      <w:pPr>
        <w:spacing w:before="360"/>
        <w:jc w:val="both"/>
        <w:rPr>
          <w:lang w:val="es-ES"/>
        </w:rPr>
      </w:pPr>
      <w:r>
        <w:rPr>
          <w:noProof/>
          <w:lang w:val="es-ES"/>
        </w:rPr>
        <w:lastRenderedPageBreak/>
        <w:pict w14:anchorId="52DC6DD1">
          <v:shape id="_x0000_i1027" type="#_x0000_t75" alt="" style="width:180pt;height:99.55pt;mso-width-percent:0;mso-height-percent:0;mso-width-percent:0;mso-height-percent:0">
            <v:imagedata r:id="rId12" o:title=""/>
          </v:shape>
        </w:pict>
      </w:r>
    </w:p>
    <w:p w14:paraId="273D910B" w14:textId="77777777" w:rsidR="00B97EC8" w:rsidRPr="008512C0" w:rsidRDefault="00B97EC8">
      <w:pPr>
        <w:spacing w:before="180"/>
        <w:jc w:val="both"/>
        <w:rPr>
          <w:lang w:val="es-ES"/>
        </w:rPr>
      </w:pPr>
      <w:r w:rsidRPr="008512C0">
        <w:rPr>
          <w:lang w:val="es-ES"/>
        </w:rPr>
        <w:t xml:space="preserve">Repítanla conmigo. </w:t>
      </w:r>
      <w:r w:rsidRPr="008512C0">
        <w:rPr>
          <w:b/>
          <w:lang w:val="es-ES"/>
        </w:rPr>
        <w:t>Dios quiere que confíe en Él</w:t>
      </w:r>
      <w:r w:rsidRPr="008512C0">
        <w:rPr>
          <w:lang w:val="es-ES"/>
        </w:rPr>
        <w:t xml:space="preserve">. Vamos a susurrarla, como si fuera de noche y se la decimos a Nehemías mientras inspecciona silenciosamente la ciudad de Jerusalén. </w:t>
      </w:r>
      <w:r w:rsidRPr="008512C0">
        <w:rPr>
          <w:b/>
          <w:lang w:val="es-ES"/>
        </w:rPr>
        <w:t>Dios quiere que confíe en Él</w:t>
      </w:r>
      <w:r w:rsidRPr="008512C0">
        <w:rPr>
          <w:lang w:val="es-ES"/>
        </w:rPr>
        <w:t>.</w:t>
      </w:r>
    </w:p>
    <w:p w14:paraId="7FF20D36" w14:textId="77777777" w:rsidR="00B97EC8" w:rsidRPr="008512C0" w:rsidRDefault="00B97EC8">
      <w:pPr>
        <w:pBdr>
          <w:bottom w:val="single" w:sz="8" w:space="0" w:color="auto"/>
        </w:pBdr>
        <w:spacing w:before="540"/>
        <w:rPr>
          <w:lang w:val="es-ES"/>
        </w:rPr>
      </w:pPr>
    </w:p>
    <w:p w14:paraId="03F1D5FE" w14:textId="77777777" w:rsidR="00B97EC8" w:rsidRPr="008512C0" w:rsidRDefault="00B97EC8">
      <w:pPr>
        <w:spacing w:before="180"/>
        <w:rPr>
          <w:lang w:val="es-ES"/>
        </w:rPr>
      </w:pPr>
      <w:r w:rsidRPr="008512C0">
        <w:rPr>
          <w:b/>
          <w:sz w:val="36"/>
          <w:lang w:val="es-ES"/>
        </w:rPr>
        <w:t>Reflexión en grupo</w:t>
      </w:r>
    </w:p>
    <w:p w14:paraId="6FAB3109" w14:textId="77777777" w:rsidR="00B97EC8" w:rsidRPr="008512C0" w:rsidRDefault="00B97EC8">
      <w:pPr>
        <w:spacing w:before="180"/>
        <w:jc w:val="both"/>
        <w:rPr>
          <w:lang w:val="es-ES"/>
        </w:rPr>
      </w:pPr>
      <w:r w:rsidRPr="008512C0">
        <w:rPr>
          <w:i/>
          <w:lang w:val="es-ES"/>
        </w:rPr>
        <w:t>Puedes usar todas o solo algunas de las preguntas como iniciadoras de la conversación. Las preguntas marcadas con asterisco (*) están pensadas para estimular la conversación. Adáptalas a los intereses y la madurez del grupo. En general, los niños mayores tendrán más capacidad que los menores de profundizar en los temas</w:t>
      </w:r>
      <w:r w:rsidRPr="008512C0">
        <w:rPr>
          <w:lang w:val="es-ES"/>
        </w:rPr>
        <w:t>.</w:t>
      </w:r>
    </w:p>
    <w:p w14:paraId="15851637" w14:textId="77777777" w:rsidR="00B97EC8" w:rsidRPr="008512C0" w:rsidRDefault="00B97EC8">
      <w:pPr>
        <w:spacing w:before="180"/>
        <w:jc w:val="both"/>
        <w:rPr>
          <w:lang w:val="es-ES"/>
        </w:rPr>
      </w:pPr>
      <w:r w:rsidRPr="008512C0">
        <w:rPr>
          <w:b/>
          <w:lang w:val="es-ES"/>
        </w:rPr>
        <w:t>Preguntas</w:t>
      </w:r>
    </w:p>
    <w:p w14:paraId="2DB1FDD8" w14:textId="77777777" w:rsidR="00B97EC8" w:rsidRPr="008512C0" w:rsidRDefault="00B97EC8">
      <w:pPr>
        <w:spacing w:before="180"/>
        <w:jc w:val="both"/>
        <w:rPr>
          <w:lang w:val="es-ES"/>
        </w:rPr>
      </w:pPr>
      <w:r w:rsidRPr="008512C0">
        <w:rPr>
          <w:lang w:val="es-ES"/>
        </w:rPr>
        <w:t>¿Cómo reaccionó Nehemías cuando se enteró del estado en que estaba Jerusalén?</w:t>
      </w:r>
    </w:p>
    <w:p w14:paraId="20641459" w14:textId="77777777" w:rsidR="00B97EC8" w:rsidRPr="008512C0" w:rsidRDefault="00B97EC8">
      <w:pPr>
        <w:spacing w:before="180"/>
        <w:jc w:val="both"/>
        <w:rPr>
          <w:lang w:val="es-ES"/>
        </w:rPr>
      </w:pPr>
      <w:r w:rsidRPr="008512C0">
        <w:rPr>
          <w:lang w:val="es-ES"/>
        </w:rPr>
        <w:t>¿Cuánto tiempo se tardaba alguien al viajar de Susa a Jerusalén?</w:t>
      </w:r>
    </w:p>
    <w:p w14:paraId="3A6D5BBF" w14:textId="77777777" w:rsidR="00B97EC8" w:rsidRPr="008512C0" w:rsidRDefault="00B97EC8">
      <w:pPr>
        <w:spacing w:before="180"/>
        <w:jc w:val="both"/>
        <w:rPr>
          <w:lang w:val="es-ES"/>
        </w:rPr>
      </w:pPr>
      <w:r w:rsidRPr="008512C0">
        <w:rPr>
          <w:lang w:val="es-ES"/>
        </w:rPr>
        <w:t>¿Cómo piensas que se habrá sentido Nehemías cuando llegó a Jerusalén?</w:t>
      </w:r>
    </w:p>
    <w:p w14:paraId="106577D2" w14:textId="77777777" w:rsidR="00B97EC8" w:rsidRPr="008512C0" w:rsidRDefault="00B97EC8">
      <w:pPr>
        <w:spacing w:before="180"/>
        <w:jc w:val="both"/>
        <w:rPr>
          <w:lang w:val="es-ES"/>
        </w:rPr>
      </w:pPr>
      <w:r w:rsidRPr="008512C0">
        <w:rPr>
          <w:lang w:val="es-ES"/>
        </w:rPr>
        <w:t xml:space="preserve">Nuestra Verdad de fe hoy es </w:t>
      </w:r>
      <w:r w:rsidRPr="008512C0">
        <w:rPr>
          <w:b/>
          <w:lang w:val="es-ES"/>
        </w:rPr>
        <w:t>Dios quiere que confíe en Él</w:t>
      </w:r>
      <w:r w:rsidRPr="008512C0">
        <w:rPr>
          <w:lang w:val="es-ES"/>
        </w:rPr>
        <w:t>. ¿Qué significa para ti esa Verdad de fe?</w:t>
      </w:r>
    </w:p>
    <w:p w14:paraId="1FB26711" w14:textId="77777777" w:rsidR="00B97EC8" w:rsidRPr="008512C0" w:rsidRDefault="00B97EC8">
      <w:pPr>
        <w:spacing w:before="180"/>
        <w:jc w:val="both"/>
        <w:rPr>
          <w:lang w:val="es-ES"/>
        </w:rPr>
      </w:pPr>
      <w:r w:rsidRPr="008512C0">
        <w:rPr>
          <w:lang w:val="es-ES"/>
        </w:rPr>
        <w:t>¿Cómo respondió Nehemías cuando la gente intentó desanimarlo?</w:t>
      </w:r>
    </w:p>
    <w:p w14:paraId="1A28BE5C" w14:textId="77777777" w:rsidR="00B97EC8" w:rsidRPr="008512C0" w:rsidRDefault="00B97EC8">
      <w:pPr>
        <w:spacing w:before="180"/>
        <w:jc w:val="both"/>
        <w:rPr>
          <w:lang w:val="es-ES"/>
        </w:rPr>
      </w:pPr>
      <w:r w:rsidRPr="008512C0">
        <w:rPr>
          <w:lang w:val="es-ES"/>
        </w:rPr>
        <w:t>* ¿Alguna vez ayudaste con un arreglo de la casa o con un proyecto entre tus familiares o amigos que parecía que nunca se terminaría? ¿Quién nos quiere contar cómo le fue? ¿Crees que a Nehemías le pareció que este era un proyecto demasiado grande para poder terminarlo?</w:t>
      </w:r>
    </w:p>
    <w:p w14:paraId="281B9854" w14:textId="77777777" w:rsidR="00B97EC8" w:rsidRPr="008512C0" w:rsidRDefault="00B97EC8">
      <w:pPr>
        <w:spacing w:before="180"/>
        <w:jc w:val="both"/>
        <w:rPr>
          <w:lang w:val="es-ES"/>
        </w:rPr>
      </w:pPr>
      <w:r w:rsidRPr="008512C0">
        <w:rPr>
          <w:lang w:val="es-ES"/>
        </w:rPr>
        <w:t>Cuando Nehemías describió sus planes, recibió dos respuestas diferentes. ¿Por qué habrá sido? ¿Cuáles fueron las respuestas?</w:t>
      </w:r>
    </w:p>
    <w:p w14:paraId="45AF9E3D" w14:textId="77777777" w:rsidR="00B97EC8" w:rsidRPr="008512C0" w:rsidRDefault="00B97EC8">
      <w:pPr>
        <w:spacing w:before="180"/>
        <w:jc w:val="both"/>
        <w:rPr>
          <w:lang w:val="es-ES"/>
        </w:rPr>
      </w:pPr>
      <w:r w:rsidRPr="008512C0">
        <w:rPr>
          <w:lang w:val="es-ES"/>
        </w:rPr>
        <w:t>Es común que haya gente que se entusiasma con lo que Dios te dice que hagas y gente que no. ¿Qué tendrías que hacer en esa situación?</w:t>
      </w:r>
    </w:p>
    <w:p w14:paraId="7D566E30" w14:textId="77777777" w:rsidR="00B97EC8" w:rsidRPr="008512C0" w:rsidRDefault="00B97EC8">
      <w:pPr>
        <w:spacing w:before="180"/>
        <w:jc w:val="both"/>
        <w:rPr>
          <w:lang w:val="es-ES"/>
        </w:rPr>
      </w:pPr>
      <w:r w:rsidRPr="008512C0">
        <w:rPr>
          <w:lang w:val="es-ES"/>
        </w:rPr>
        <w:t>¿Cuál es la relación de la historia de hoy con el Versículo de fe que estamos aprendiendo? En qué momento tenemos que confiar en Dios, ¿para creer o para ver? Es fácil confiar cuando vemos; es cuando no podemos ver, que necesitamos confiar en Dios.</w:t>
      </w:r>
    </w:p>
    <w:p w14:paraId="77CE1415" w14:textId="77777777" w:rsidR="00B97EC8" w:rsidRPr="008512C0" w:rsidRDefault="00B97EC8">
      <w:pPr>
        <w:spacing w:before="180"/>
        <w:jc w:val="both"/>
        <w:rPr>
          <w:lang w:val="es-ES"/>
        </w:rPr>
      </w:pPr>
      <w:r w:rsidRPr="008512C0">
        <w:rPr>
          <w:lang w:val="es-ES"/>
        </w:rPr>
        <w:lastRenderedPageBreak/>
        <w:t>* ¿En qué querrá Dios que confíes en Él en este momento? ¿Crees que será fácil o difícil confiar en Dios a través de esa situación?</w:t>
      </w:r>
    </w:p>
    <w:p w14:paraId="37E55228" w14:textId="77777777" w:rsidR="00B97EC8" w:rsidRPr="008512C0" w:rsidRDefault="00B97EC8">
      <w:pPr>
        <w:pBdr>
          <w:bottom w:val="single" w:sz="8" w:space="0" w:color="auto"/>
        </w:pBdr>
        <w:spacing w:before="540"/>
        <w:rPr>
          <w:lang w:val="es-ES"/>
        </w:rPr>
      </w:pPr>
    </w:p>
    <w:p w14:paraId="738D8AFD" w14:textId="77777777" w:rsidR="00B97EC8" w:rsidRPr="008512C0" w:rsidRDefault="00B97EC8">
      <w:pPr>
        <w:spacing w:before="180"/>
        <w:rPr>
          <w:lang w:val="es-ES"/>
        </w:rPr>
      </w:pPr>
      <w:r w:rsidRPr="008512C0">
        <w:rPr>
          <w:b/>
          <w:sz w:val="36"/>
          <w:lang w:val="es-ES"/>
        </w:rPr>
        <w:t>Aplicación y respuesta</w:t>
      </w:r>
    </w:p>
    <w:p w14:paraId="181A1089" w14:textId="77777777" w:rsidR="00B97EC8" w:rsidRPr="008512C0" w:rsidRDefault="00B97EC8">
      <w:pPr>
        <w:spacing w:before="180"/>
        <w:jc w:val="both"/>
        <w:rPr>
          <w:lang w:val="es-ES"/>
        </w:rPr>
      </w:pPr>
      <w:r w:rsidRPr="008512C0">
        <w:rPr>
          <w:lang w:val="es-ES"/>
        </w:rPr>
        <w:t xml:space="preserve">Nehemías se preocupó por reparar su ciudad y Dios le dio todo lo que necesitaba para llevar a cabo la tarea. Aun cuando algunos intentaron poner a la gente en contra de él, Nehemías confió en Dios. Sé que cuando Dios me ha dirigido a hacer algo, yo también necesito confiar en Él. </w:t>
      </w:r>
      <w:r w:rsidRPr="008512C0">
        <w:rPr>
          <w:b/>
          <w:lang w:val="es-ES"/>
        </w:rPr>
        <w:t>Dios quiere que confíe en Él</w:t>
      </w:r>
      <w:r w:rsidRPr="008512C0">
        <w:rPr>
          <w:lang w:val="es-ES"/>
        </w:rPr>
        <w:t>.</w:t>
      </w:r>
    </w:p>
    <w:p w14:paraId="3AF91EBA" w14:textId="77777777" w:rsidR="00B97EC8" w:rsidRPr="008512C0" w:rsidRDefault="00B97EC8">
      <w:pPr>
        <w:spacing w:before="180"/>
        <w:jc w:val="both"/>
        <w:rPr>
          <w:lang w:val="es-ES"/>
        </w:rPr>
      </w:pPr>
      <w:r w:rsidRPr="008512C0">
        <w:rPr>
          <w:lang w:val="es-ES"/>
        </w:rPr>
        <w:t>Nehemías dedicó tiempo a orar y planificar antes de empezar a trabajar. Reconoció que cuando caminaba al ritmo de Dios, Él lo cuidaba. El muro de la ciudad se terminó más rápido que lo que todos pensaron. Necesito confiar en Dios como confió Nehemías, porque los planes de Dios son los mejores.</w:t>
      </w:r>
    </w:p>
    <w:p w14:paraId="021C9FF0" w14:textId="77777777" w:rsidR="00B97EC8" w:rsidRPr="008512C0" w:rsidRDefault="00B97EC8">
      <w:pPr>
        <w:spacing w:before="360"/>
        <w:rPr>
          <w:lang w:val="es-ES"/>
        </w:rPr>
      </w:pPr>
      <w:r w:rsidRPr="008512C0">
        <w:rPr>
          <w:b/>
          <w:sz w:val="28"/>
          <w:lang w:val="es-ES"/>
        </w:rPr>
        <w:t>Desarrolla un hábito</w:t>
      </w:r>
    </w:p>
    <w:p w14:paraId="1F306FEA" w14:textId="77777777" w:rsidR="00B97EC8" w:rsidRPr="008512C0" w:rsidRDefault="00B97EC8">
      <w:pPr>
        <w:jc w:val="both"/>
        <w:rPr>
          <w:lang w:val="es-ES"/>
        </w:rPr>
      </w:pPr>
      <w:r w:rsidRPr="008512C0">
        <w:rPr>
          <w:i/>
          <w:lang w:val="es-ES"/>
        </w:rPr>
        <w:t>Anima a los niños a escoger un objeto cotidiano para asociarlo a la Verdad de fe</w:t>
      </w:r>
      <w:r w:rsidRPr="008512C0">
        <w:rPr>
          <w:lang w:val="es-ES"/>
        </w:rPr>
        <w:t>.</w:t>
      </w:r>
    </w:p>
    <w:p w14:paraId="2042208E" w14:textId="77777777" w:rsidR="00B97EC8" w:rsidRPr="008512C0" w:rsidRDefault="00B97EC8">
      <w:pPr>
        <w:spacing w:before="180"/>
        <w:jc w:val="both"/>
        <w:rPr>
          <w:lang w:val="es-ES"/>
        </w:rPr>
      </w:pPr>
      <w:r w:rsidRPr="008512C0">
        <w:rPr>
          <w:lang w:val="es-ES"/>
        </w:rPr>
        <w:t>Podemos desarrollar el hábito de recordar lo que aprendimos hoy sobre Dios. Por ejemplo, esta semana si sientes que Dios te anima a que hagas algo o alguien te pide que hagas algo, acostúmbrate a decir sí en vez de discutir. Te ayudará a iniciar el proceso de confiar en Dios.</w:t>
      </w:r>
    </w:p>
    <w:p w14:paraId="23E7A913" w14:textId="77777777" w:rsidR="00B97EC8" w:rsidRPr="008512C0" w:rsidRDefault="00B97EC8">
      <w:pPr>
        <w:spacing w:before="180"/>
        <w:jc w:val="both"/>
        <w:rPr>
          <w:lang w:val="es-ES"/>
        </w:rPr>
      </w:pPr>
      <w:r w:rsidRPr="008512C0">
        <w:rPr>
          <w:lang w:val="es-ES"/>
        </w:rPr>
        <w:t>¿Qué deberíamos recordar para confiar en Él en esos casos? (</w:t>
      </w:r>
      <w:r w:rsidRPr="008512C0">
        <w:rPr>
          <w:i/>
          <w:lang w:val="es-ES"/>
        </w:rPr>
        <w:t>Escucha las respuestas</w:t>
      </w:r>
      <w:r w:rsidRPr="008512C0">
        <w:rPr>
          <w:lang w:val="es-ES"/>
        </w:rPr>
        <w:t>).</w:t>
      </w:r>
    </w:p>
    <w:p w14:paraId="094E0E4E" w14:textId="77777777" w:rsidR="00B97EC8" w:rsidRPr="008512C0" w:rsidRDefault="00B97EC8">
      <w:pPr>
        <w:tabs>
          <w:tab w:val="left" w:pos="720"/>
        </w:tabs>
        <w:ind w:left="720" w:hanging="360"/>
        <w:jc w:val="both"/>
        <w:rPr>
          <w:lang w:val="es-ES"/>
        </w:rPr>
      </w:pPr>
      <w:r w:rsidRPr="008512C0">
        <w:rPr>
          <w:lang w:val="es-ES"/>
        </w:rPr>
        <w:t>•</w:t>
      </w:r>
      <w:r w:rsidRPr="008512C0">
        <w:rPr>
          <w:lang w:val="es-ES"/>
        </w:rPr>
        <w:tab/>
      </w:r>
      <w:r w:rsidRPr="008512C0">
        <w:rPr>
          <w:i/>
          <w:lang w:val="es-ES"/>
        </w:rPr>
        <w:t>Toma nota de lo que sugieran los niños</w:t>
      </w:r>
      <w:r w:rsidRPr="008512C0">
        <w:rPr>
          <w:lang w:val="es-ES"/>
        </w:rPr>
        <w:t>.</w:t>
      </w:r>
    </w:p>
    <w:p w14:paraId="128775FE" w14:textId="77777777" w:rsidR="00B97EC8" w:rsidRPr="008512C0" w:rsidRDefault="00B97EC8">
      <w:pPr>
        <w:spacing w:before="360"/>
        <w:rPr>
          <w:lang w:val="es-ES"/>
        </w:rPr>
      </w:pPr>
      <w:r w:rsidRPr="008512C0">
        <w:rPr>
          <w:b/>
          <w:sz w:val="28"/>
          <w:lang w:val="es-ES"/>
        </w:rPr>
        <w:t>Oración</w:t>
      </w:r>
    </w:p>
    <w:p w14:paraId="71C658D4" w14:textId="77777777" w:rsidR="00B97EC8" w:rsidRPr="008512C0" w:rsidRDefault="00B97EC8">
      <w:pPr>
        <w:jc w:val="both"/>
        <w:rPr>
          <w:lang w:val="es-ES"/>
        </w:rPr>
      </w:pPr>
      <w:r w:rsidRPr="008512C0">
        <w:rPr>
          <w:lang w:val="es-ES"/>
        </w:rPr>
        <w:t>Oremos y pidamos a Dios que nos ayude.</w:t>
      </w:r>
    </w:p>
    <w:tbl>
      <w:tblPr>
        <w:tblW w:w="0" w:type="auto"/>
        <w:tblLayout w:type="fixed"/>
        <w:tblCellMar>
          <w:left w:w="0" w:type="dxa"/>
          <w:right w:w="0" w:type="dxa"/>
        </w:tblCellMar>
        <w:tblLook w:val="0000" w:firstRow="0" w:lastRow="0" w:firstColumn="0" w:lastColumn="0" w:noHBand="0" w:noVBand="0"/>
      </w:tblPr>
      <w:tblGrid>
        <w:gridCol w:w="8640"/>
      </w:tblGrid>
      <w:tr w:rsidR="00B97EC8" w:rsidRPr="008512C0" w14:paraId="12EC4970" w14:textId="77777777">
        <w:tc>
          <w:tcPr>
            <w:tcW w:w="8640" w:type="dxa"/>
            <w:tcBorders>
              <w:top w:val="nil"/>
              <w:left w:val="nil"/>
              <w:bottom w:val="nil"/>
              <w:right w:val="nil"/>
            </w:tcBorders>
          </w:tcPr>
          <w:p w14:paraId="0F25C2D1" w14:textId="77777777" w:rsidR="008512C0" w:rsidRPr="008512C0" w:rsidRDefault="008512C0" w:rsidP="008512C0">
            <w:pPr>
              <w:rPr>
                <w:lang w:val="es-ES"/>
              </w:rPr>
            </w:pPr>
          </w:p>
          <w:p w14:paraId="0839227A" w14:textId="36AF82D9" w:rsidR="00B97EC8" w:rsidRPr="008512C0" w:rsidRDefault="00B97EC8" w:rsidP="008512C0">
            <w:pPr>
              <w:rPr>
                <w:lang w:val="es-ES"/>
              </w:rPr>
            </w:pPr>
            <w:r w:rsidRPr="008512C0">
              <w:rPr>
                <w:lang w:val="es-ES"/>
              </w:rPr>
              <w:t>Gracias, Dios, por mostrarme una y otra vez en la Biblia y en mi vida que puedo confiar en ti. Ayúdame a ser como Nehemías y no dejarme distraer de lo que tú quieres que haga. Amén.</w:t>
            </w:r>
          </w:p>
        </w:tc>
      </w:tr>
    </w:tbl>
    <w:p w14:paraId="0DC9FA20" w14:textId="77777777" w:rsidR="00B97EC8" w:rsidRPr="008512C0" w:rsidRDefault="00B97EC8">
      <w:pPr>
        <w:pBdr>
          <w:bottom w:val="single" w:sz="8" w:space="0" w:color="auto"/>
        </w:pBdr>
        <w:spacing w:before="540"/>
        <w:rPr>
          <w:lang w:val="es-ES"/>
        </w:rPr>
      </w:pPr>
    </w:p>
    <w:p w14:paraId="188D4617" w14:textId="77777777" w:rsidR="00B97EC8" w:rsidRPr="008512C0" w:rsidRDefault="00B97EC8">
      <w:pPr>
        <w:spacing w:before="180"/>
        <w:rPr>
          <w:lang w:val="es-ES"/>
        </w:rPr>
      </w:pPr>
      <w:r w:rsidRPr="008512C0">
        <w:rPr>
          <w:b/>
          <w:sz w:val="36"/>
          <w:lang w:val="es-ES"/>
        </w:rPr>
        <w:t>Repaso del Versículo de fe</w:t>
      </w:r>
    </w:p>
    <w:p w14:paraId="7EC69720" w14:textId="77777777" w:rsidR="00B97EC8" w:rsidRPr="008512C0" w:rsidRDefault="00B97EC8">
      <w:pPr>
        <w:spacing w:before="180"/>
        <w:jc w:val="both"/>
        <w:rPr>
          <w:lang w:val="es-ES"/>
        </w:rPr>
      </w:pPr>
      <w:r w:rsidRPr="008512C0">
        <w:rPr>
          <w:i/>
          <w:lang w:val="es-ES"/>
        </w:rPr>
        <w:t>No requiere preparación previa</w:t>
      </w:r>
      <w:r w:rsidRPr="008512C0">
        <w:rPr>
          <w:lang w:val="es-ES"/>
        </w:rPr>
        <w:t>.</w:t>
      </w:r>
    </w:p>
    <w:p w14:paraId="23A09E5D" w14:textId="77777777" w:rsidR="00B97EC8" w:rsidRPr="008512C0" w:rsidRDefault="00B97EC8">
      <w:pPr>
        <w:spacing w:before="180"/>
        <w:jc w:val="both"/>
        <w:rPr>
          <w:lang w:val="es-ES"/>
        </w:rPr>
      </w:pPr>
      <w:r w:rsidRPr="008512C0">
        <w:rPr>
          <w:lang w:val="es-ES"/>
        </w:rPr>
        <w:t xml:space="preserve">Nuestro Versículo de fe para hoy es </w:t>
      </w:r>
      <w:hyperlink r:id="rId40" w:history="1">
        <w:r w:rsidRPr="008512C0">
          <w:rPr>
            <w:color w:val="0000FF"/>
            <w:u w:val="single"/>
            <w:lang w:val="es-ES"/>
          </w:rPr>
          <w:t>2 Corintios 5:7</w:t>
        </w:r>
      </w:hyperlink>
      <w:r w:rsidRPr="008512C0">
        <w:rPr>
          <w:lang w:val="es-ES"/>
        </w:rPr>
        <w:t xml:space="preserve">. Se requiere fe para creer de verdad que </w:t>
      </w:r>
      <w:r w:rsidRPr="008512C0">
        <w:rPr>
          <w:b/>
          <w:lang w:val="es-ES"/>
        </w:rPr>
        <w:t>Dios quiere que confíe en Él</w:t>
      </w:r>
      <w:r w:rsidRPr="008512C0">
        <w:rPr>
          <w:lang w:val="es-ES"/>
        </w:rPr>
        <w:t>. Nuestro Versículo de fe nos ayuda a entender qué es la fe. Vamos a repetir juntos el Versículo de fe con los ademanes.</w:t>
      </w:r>
    </w:p>
    <w:p w14:paraId="63E81373" w14:textId="77777777" w:rsidR="00B97EC8" w:rsidRPr="008512C0" w:rsidRDefault="00B97EC8">
      <w:pPr>
        <w:tabs>
          <w:tab w:val="left" w:pos="720"/>
        </w:tabs>
        <w:spacing w:before="180"/>
        <w:ind w:left="720" w:hanging="360"/>
        <w:jc w:val="both"/>
        <w:rPr>
          <w:lang w:val="es-ES"/>
        </w:rPr>
      </w:pPr>
      <w:r w:rsidRPr="008512C0">
        <w:rPr>
          <w:lang w:val="es-ES"/>
        </w:rPr>
        <w:lastRenderedPageBreak/>
        <w:t>•</w:t>
      </w:r>
      <w:r w:rsidRPr="008512C0">
        <w:rPr>
          <w:lang w:val="es-ES"/>
        </w:rPr>
        <w:tab/>
      </w:r>
      <w:r w:rsidRPr="008512C0">
        <w:rPr>
          <w:i/>
          <w:lang w:val="es-ES"/>
        </w:rPr>
        <w:t xml:space="preserve">Mostrar </w:t>
      </w:r>
      <w:r w:rsidRPr="008512C0">
        <w:rPr>
          <w:b/>
          <w:i/>
          <w:lang w:val="es-ES"/>
        </w:rPr>
        <w:t>Diapositiva Versículo de fe</w:t>
      </w:r>
    </w:p>
    <w:p w14:paraId="593F0F6C" w14:textId="77777777" w:rsidR="00B97EC8" w:rsidRPr="008512C0" w:rsidRDefault="00ED4444">
      <w:pPr>
        <w:spacing w:before="360"/>
        <w:jc w:val="both"/>
        <w:rPr>
          <w:lang w:val="es-ES"/>
        </w:rPr>
      </w:pPr>
      <w:r>
        <w:rPr>
          <w:noProof/>
          <w:lang w:val="es-ES"/>
        </w:rPr>
        <w:pict w14:anchorId="28A9534A">
          <v:shape id="_x0000_i1026" type="#_x0000_t75" alt="" style="width:180pt;height:101.85pt;mso-width-percent:0;mso-height-percent:0;mso-width-percent:0;mso-height-percent:0">
            <v:imagedata r:id="rId41" o:title=""/>
          </v:shape>
        </w:pict>
      </w:r>
    </w:p>
    <w:p w14:paraId="633F8A9C" w14:textId="77777777" w:rsidR="00B97EC8" w:rsidRPr="008512C0" w:rsidRDefault="00ED4444">
      <w:pPr>
        <w:spacing w:before="180"/>
        <w:jc w:val="both"/>
        <w:rPr>
          <w:lang w:val="es-ES"/>
        </w:rPr>
      </w:pPr>
      <w:hyperlink r:id="rId42" w:history="1">
        <w:r w:rsidR="00B97EC8" w:rsidRPr="008512C0">
          <w:rPr>
            <w:color w:val="0000FF"/>
            <w:u w:val="single"/>
            <w:lang w:val="es-ES"/>
          </w:rPr>
          <w:t xml:space="preserve">2 </w:t>
        </w:r>
        <w:proofErr w:type="gramStart"/>
        <w:r w:rsidR="00B97EC8" w:rsidRPr="008512C0">
          <w:rPr>
            <w:color w:val="0000FF"/>
            <w:u w:val="single"/>
            <w:lang w:val="es-ES"/>
          </w:rPr>
          <w:t>Corintios</w:t>
        </w:r>
        <w:proofErr w:type="gramEnd"/>
        <w:r w:rsidR="00B97EC8" w:rsidRPr="008512C0">
          <w:rPr>
            <w:color w:val="0000FF"/>
            <w:u w:val="single"/>
            <w:lang w:val="es-ES"/>
          </w:rPr>
          <w:t xml:space="preserve"> 5:7</w:t>
        </w:r>
      </w:hyperlink>
      <w:r w:rsidR="00B97EC8" w:rsidRPr="008512C0">
        <w:rPr>
          <w:lang w:val="es-ES"/>
        </w:rPr>
        <w:t xml:space="preserve"> (NTV)</w:t>
      </w:r>
    </w:p>
    <w:p w14:paraId="17B55D7D" w14:textId="77777777" w:rsidR="00B97EC8" w:rsidRPr="008512C0" w:rsidRDefault="00B97EC8">
      <w:pPr>
        <w:jc w:val="both"/>
        <w:rPr>
          <w:lang w:val="es-ES"/>
        </w:rPr>
      </w:pPr>
      <w:r w:rsidRPr="008512C0">
        <w:rPr>
          <w:lang w:val="es-ES"/>
        </w:rPr>
        <w:t>Pues vivimos por lo que creemos y no por lo que vemos.</w:t>
      </w:r>
    </w:p>
    <w:p w14:paraId="23D03D95" w14:textId="77777777" w:rsidR="00B97EC8" w:rsidRPr="008512C0" w:rsidRDefault="00B97EC8">
      <w:pPr>
        <w:spacing w:before="360"/>
        <w:rPr>
          <w:lang w:val="es-ES"/>
        </w:rPr>
      </w:pPr>
      <w:r w:rsidRPr="008512C0">
        <w:rPr>
          <w:b/>
          <w:sz w:val="28"/>
          <w:lang w:val="es-ES"/>
        </w:rPr>
        <w:t>Versículo de fe</w:t>
      </w:r>
    </w:p>
    <w:p w14:paraId="06D74750" w14:textId="77777777" w:rsidR="00B97EC8" w:rsidRPr="008512C0" w:rsidRDefault="00B97EC8">
      <w:pPr>
        <w:jc w:val="both"/>
        <w:rPr>
          <w:lang w:val="es-ES"/>
        </w:rPr>
      </w:pPr>
      <w:r w:rsidRPr="008512C0">
        <w:rPr>
          <w:b/>
          <w:lang w:val="es-ES"/>
        </w:rPr>
        <w:t>Porristas</w:t>
      </w:r>
    </w:p>
    <w:p w14:paraId="0BD774CC" w14:textId="77777777" w:rsidR="00B97EC8" w:rsidRPr="008512C0" w:rsidRDefault="00B97EC8">
      <w:pPr>
        <w:spacing w:before="180"/>
        <w:jc w:val="both"/>
        <w:rPr>
          <w:lang w:val="es-ES"/>
        </w:rPr>
      </w:pPr>
      <w:r w:rsidRPr="008512C0">
        <w:rPr>
          <w:lang w:val="es-ES"/>
        </w:rPr>
        <w:t>¡Qué bien aprendieron el versículo! Hoy, mientras hablábamos de la confianza, pensé en las porristas. Saben a quiénes me refiero. Esos equipos de porristas que sostienen a algunas compañeras en el aire mientras alientan a su equipo. La persona que está en el aire debe tener mucha confianza en sus compañeras. No vamos a sostener a nadie en el aire ni a hacer pirámides humanas, pero sí vamos a alentar.</w:t>
      </w:r>
    </w:p>
    <w:p w14:paraId="63A87A71" w14:textId="77777777" w:rsidR="00B97EC8" w:rsidRPr="008512C0" w:rsidRDefault="00B97EC8">
      <w:pPr>
        <w:spacing w:before="180"/>
        <w:jc w:val="both"/>
        <w:rPr>
          <w:lang w:val="es-ES"/>
        </w:rPr>
      </w:pPr>
      <w:r w:rsidRPr="008512C0">
        <w:rPr>
          <w:lang w:val="es-ES"/>
        </w:rPr>
        <w:t xml:space="preserve">Las porristas a veces forman letras con los brazos. ¿Podremos hacer una </w:t>
      </w:r>
      <w:r w:rsidRPr="008512C0">
        <w:rPr>
          <w:i/>
          <w:lang w:val="es-ES"/>
        </w:rPr>
        <w:t>F</w:t>
      </w:r>
      <w:r w:rsidRPr="008512C0">
        <w:rPr>
          <w:lang w:val="es-ES"/>
        </w:rPr>
        <w:t xml:space="preserve"> para la palabra </w:t>
      </w:r>
      <w:r w:rsidRPr="008512C0">
        <w:rPr>
          <w:i/>
          <w:lang w:val="es-ES"/>
        </w:rPr>
        <w:t>fe</w:t>
      </w:r>
      <w:r w:rsidRPr="008512C0">
        <w:rPr>
          <w:lang w:val="es-ES"/>
        </w:rPr>
        <w:t>? Ahora, necesito que usen su creatividad e inventen una letra o acción para cada palabra del Versículo de fe, como si fuéramos todos porristas. (</w:t>
      </w:r>
      <w:r w:rsidRPr="008512C0">
        <w:rPr>
          <w:i/>
          <w:lang w:val="es-ES"/>
        </w:rPr>
        <w:t>Puede ser algo sencillo como usar la letra C para Corintios. Los niños pueden ser muy creativos; te sorprenderán</w:t>
      </w:r>
      <w:r w:rsidRPr="008512C0">
        <w:rPr>
          <w:lang w:val="es-ES"/>
        </w:rPr>
        <w:t>).</w:t>
      </w:r>
    </w:p>
    <w:p w14:paraId="516E3411" w14:textId="77777777" w:rsidR="00B97EC8" w:rsidRPr="008512C0" w:rsidRDefault="00ED4444">
      <w:pPr>
        <w:spacing w:before="180"/>
        <w:jc w:val="both"/>
        <w:rPr>
          <w:lang w:val="es-ES"/>
        </w:rPr>
      </w:pPr>
      <w:hyperlink r:id="rId43" w:history="1">
        <w:r w:rsidR="00B97EC8" w:rsidRPr="008512C0">
          <w:rPr>
            <w:color w:val="0000FF"/>
            <w:u w:val="single"/>
            <w:lang w:val="es-ES"/>
          </w:rPr>
          <w:t xml:space="preserve">2 </w:t>
        </w:r>
        <w:proofErr w:type="gramStart"/>
        <w:r w:rsidR="00B97EC8" w:rsidRPr="008512C0">
          <w:rPr>
            <w:color w:val="0000FF"/>
            <w:u w:val="single"/>
            <w:lang w:val="es-ES"/>
          </w:rPr>
          <w:t>Corintios</w:t>
        </w:r>
        <w:proofErr w:type="gramEnd"/>
        <w:r w:rsidR="00B97EC8" w:rsidRPr="008512C0">
          <w:rPr>
            <w:color w:val="0000FF"/>
            <w:u w:val="single"/>
            <w:lang w:val="es-ES"/>
          </w:rPr>
          <w:t xml:space="preserve"> 5:7</w:t>
        </w:r>
      </w:hyperlink>
      <w:r w:rsidR="00B97EC8" w:rsidRPr="008512C0">
        <w:rPr>
          <w:lang w:val="es-ES"/>
        </w:rPr>
        <w:t xml:space="preserve"> (NTV)</w:t>
      </w:r>
    </w:p>
    <w:p w14:paraId="0BD0430D" w14:textId="77777777" w:rsidR="00B97EC8" w:rsidRPr="008512C0" w:rsidRDefault="00B97EC8">
      <w:pPr>
        <w:jc w:val="both"/>
        <w:rPr>
          <w:lang w:val="es-ES"/>
        </w:rPr>
      </w:pPr>
      <w:r w:rsidRPr="008512C0">
        <w:rPr>
          <w:lang w:val="es-ES"/>
        </w:rPr>
        <w:t>Pues vivimos por lo que creemos y no por lo que vemos.</w:t>
      </w:r>
    </w:p>
    <w:p w14:paraId="4FA8F927" w14:textId="77777777" w:rsidR="00B97EC8" w:rsidRPr="008512C0" w:rsidRDefault="00B97EC8">
      <w:pPr>
        <w:spacing w:before="180"/>
        <w:jc w:val="both"/>
        <w:rPr>
          <w:lang w:val="es-ES"/>
        </w:rPr>
      </w:pPr>
      <w:r w:rsidRPr="008512C0">
        <w:rPr>
          <w:lang w:val="es-ES"/>
        </w:rPr>
        <w:t>¡Excelente trabajo! Podrían empezar su propio grupo de porristas. Vamos a repetirlo juntos ¡una vez más! (</w:t>
      </w:r>
      <w:r w:rsidRPr="008512C0">
        <w:rPr>
          <w:i/>
          <w:lang w:val="es-ES"/>
        </w:rPr>
        <w:t>Espera mientras los niños repiten el Versículo de fe como si fueran porristas</w:t>
      </w:r>
      <w:r w:rsidRPr="008512C0">
        <w:rPr>
          <w:lang w:val="es-ES"/>
        </w:rPr>
        <w:t>).</w:t>
      </w:r>
    </w:p>
    <w:p w14:paraId="206B262F" w14:textId="77777777" w:rsidR="00B97EC8" w:rsidRPr="008512C0" w:rsidRDefault="00ED4444">
      <w:pPr>
        <w:spacing w:before="180"/>
        <w:jc w:val="both"/>
        <w:rPr>
          <w:lang w:val="es-ES"/>
        </w:rPr>
      </w:pPr>
      <w:hyperlink r:id="rId44" w:history="1">
        <w:r w:rsidR="00B97EC8" w:rsidRPr="008512C0">
          <w:rPr>
            <w:color w:val="0000FF"/>
            <w:u w:val="single"/>
            <w:lang w:val="es-ES"/>
          </w:rPr>
          <w:t xml:space="preserve">2 </w:t>
        </w:r>
        <w:proofErr w:type="gramStart"/>
        <w:r w:rsidR="00B97EC8" w:rsidRPr="008512C0">
          <w:rPr>
            <w:color w:val="0000FF"/>
            <w:u w:val="single"/>
            <w:lang w:val="es-ES"/>
          </w:rPr>
          <w:t>Corintios</w:t>
        </w:r>
        <w:proofErr w:type="gramEnd"/>
        <w:r w:rsidR="00B97EC8" w:rsidRPr="008512C0">
          <w:rPr>
            <w:color w:val="0000FF"/>
            <w:u w:val="single"/>
            <w:lang w:val="es-ES"/>
          </w:rPr>
          <w:t xml:space="preserve"> 5:7</w:t>
        </w:r>
      </w:hyperlink>
      <w:r w:rsidR="00B97EC8" w:rsidRPr="008512C0">
        <w:rPr>
          <w:lang w:val="es-ES"/>
        </w:rPr>
        <w:t xml:space="preserve"> (NTV)</w:t>
      </w:r>
    </w:p>
    <w:p w14:paraId="49A4AAD2" w14:textId="77777777" w:rsidR="00B97EC8" w:rsidRPr="008512C0" w:rsidRDefault="00B97EC8">
      <w:pPr>
        <w:jc w:val="both"/>
        <w:rPr>
          <w:lang w:val="es-ES"/>
        </w:rPr>
      </w:pPr>
      <w:r w:rsidRPr="008512C0">
        <w:rPr>
          <w:lang w:val="es-ES"/>
        </w:rPr>
        <w:t>Pues vivimos por lo que creemos y no por lo que vemos.</w:t>
      </w:r>
    </w:p>
    <w:p w14:paraId="4D3A1AA5" w14:textId="77777777" w:rsidR="00B97EC8" w:rsidRPr="008512C0" w:rsidRDefault="00B97EC8">
      <w:pPr>
        <w:pBdr>
          <w:bottom w:val="single" w:sz="8" w:space="0" w:color="auto"/>
        </w:pBdr>
        <w:spacing w:before="540"/>
        <w:rPr>
          <w:lang w:val="es-ES"/>
        </w:rPr>
      </w:pPr>
    </w:p>
    <w:p w14:paraId="491D1C69" w14:textId="77777777" w:rsidR="00B97EC8" w:rsidRPr="008512C0" w:rsidRDefault="00B97EC8">
      <w:pPr>
        <w:spacing w:before="180"/>
        <w:rPr>
          <w:lang w:val="es-ES"/>
        </w:rPr>
      </w:pPr>
      <w:r w:rsidRPr="008512C0">
        <w:rPr>
          <w:b/>
          <w:sz w:val="36"/>
          <w:lang w:val="es-ES"/>
        </w:rPr>
        <w:t>Actividad creativa</w:t>
      </w:r>
    </w:p>
    <w:p w14:paraId="7CD7B445" w14:textId="77777777" w:rsidR="00B97EC8" w:rsidRPr="008512C0" w:rsidRDefault="00B97EC8">
      <w:pPr>
        <w:spacing w:before="180"/>
        <w:jc w:val="both"/>
        <w:rPr>
          <w:lang w:val="es-ES"/>
        </w:rPr>
      </w:pPr>
      <w:r w:rsidRPr="008512C0">
        <w:rPr>
          <w:b/>
          <w:lang w:val="es-ES"/>
        </w:rPr>
        <w:t>Construcción de una pared</w:t>
      </w:r>
    </w:p>
    <w:tbl>
      <w:tblPr>
        <w:tblW w:w="0" w:type="auto"/>
        <w:tblLayout w:type="fixed"/>
        <w:tblCellMar>
          <w:left w:w="0" w:type="dxa"/>
          <w:right w:w="0" w:type="dxa"/>
        </w:tblCellMar>
        <w:tblLook w:val="0000" w:firstRow="0" w:lastRow="0" w:firstColumn="0" w:lastColumn="0" w:noHBand="0" w:noVBand="0"/>
      </w:tblPr>
      <w:tblGrid>
        <w:gridCol w:w="8640"/>
      </w:tblGrid>
      <w:tr w:rsidR="00B97EC8" w:rsidRPr="008512C0" w14:paraId="19990D00" w14:textId="77777777">
        <w:tc>
          <w:tcPr>
            <w:tcW w:w="8640" w:type="dxa"/>
            <w:tcBorders>
              <w:top w:val="nil"/>
              <w:left w:val="nil"/>
              <w:bottom w:val="nil"/>
              <w:right w:val="nil"/>
            </w:tcBorders>
          </w:tcPr>
          <w:p w14:paraId="70BE99F0" w14:textId="77777777" w:rsidR="008512C0" w:rsidRPr="008512C0" w:rsidRDefault="008512C0" w:rsidP="008512C0">
            <w:pPr>
              <w:rPr>
                <w:i/>
                <w:iCs/>
                <w:lang w:val="es-ES"/>
              </w:rPr>
            </w:pPr>
          </w:p>
          <w:p w14:paraId="7A2BA9E2" w14:textId="382EA6B7" w:rsidR="00B97EC8" w:rsidRPr="008512C0" w:rsidRDefault="00B97EC8" w:rsidP="008512C0">
            <w:pPr>
              <w:rPr>
                <w:b/>
                <w:bCs/>
                <w:i/>
                <w:iCs/>
                <w:lang w:val="es-ES"/>
              </w:rPr>
            </w:pPr>
            <w:r w:rsidRPr="008512C0">
              <w:rPr>
                <w:b/>
                <w:bCs/>
                <w:i/>
                <w:iCs/>
                <w:lang w:val="es-ES"/>
              </w:rPr>
              <w:t>Materiales necesarios</w:t>
            </w:r>
          </w:p>
          <w:p w14:paraId="782135D0" w14:textId="1C3DE636" w:rsidR="00B97EC8" w:rsidRPr="008512C0" w:rsidRDefault="00B97EC8" w:rsidP="008512C0">
            <w:pPr>
              <w:pStyle w:val="ListParagraph"/>
              <w:numPr>
                <w:ilvl w:val="0"/>
                <w:numId w:val="2"/>
              </w:numPr>
              <w:rPr>
                <w:i/>
                <w:iCs/>
                <w:lang w:val="es-ES"/>
              </w:rPr>
            </w:pPr>
            <w:r w:rsidRPr="008512C0">
              <w:rPr>
                <w:b/>
                <w:bCs/>
                <w:i/>
                <w:iCs/>
                <w:lang w:val="es-ES"/>
              </w:rPr>
              <w:t>Hoja de actividad – Grupo pequeño 1</w:t>
            </w:r>
            <w:r w:rsidRPr="008512C0">
              <w:rPr>
                <w:i/>
                <w:iCs/>
                <w:lang w:val="es-ES"/>
              </w:rPr>
              <w:t>, una por niño</w:t>
            </w:r>
          </w:p>
          <w:p w14:paraId="2D1A705D" w14:textId="48B714CB" w:rsidR="00B97EC8" w:rsidRPr="008512C0" w:rsidRDefault="00B97EC8" w:rsidP="008512C0">
            <w:pPr>
              <w:pStyle w:val="ListParagraph"/>
              <w:numPr>
                <w:ilvl w:val="0"/>
                <w:numId w:val="2"/>
              </w:numPr>
              <w:rPr>
                <w:i/>
                <w:iCs/>
                <w:lang w:val="es-ES"/>
              </w:rPr>
            </w:pPr>
            <w:r w:rsidRPr="008512C0">
              <w:rPr>
                <w:b/>
                <w:bCs/>
                <w:i/>
                <w:iCs/>
                <w:lang w:val="es-ES"/>
              </w:rPr>
              <w:t>Hoja de actividad – Grupo pequeño 2</w:t>
            </w:r>
            <w:r w:rsidRPr="008512C0">
              <w:rPr>
                <w:i/>
                <w:iCs/>
                <w:lang w:val="es-ES"/>
              </w:rPr>
              <w:t>, una hoja cada siete niños</w:t>
            </w:r>
          </w:p>
          <w:p w14:paraId="6A5566BD" w14:textId="7CFCB6FA" w:rsidR="00B97EC8" w:rsidRPr="008512C0" w:rsidRDefault="00B97EC8" w:rsidP="008512C0">
            <w:pPr>
              <w:pStyle w:val="ListParagraph"/>
              <w:numPr>
                <w:ilvl w:val="0"/>
                <w:numId w:val="2"/>
              </w:numPr>
              <w:rPr>
                <w:i/>
                <w:iCs/>
                <w:lang w:val="es-ES"/>
              </w:rPr>
            </w:pPr>
            <w:r w:rsidRPr="008512C0">
              <w:rPr>
                <w:i/>
                <w:iCs/>
                <w:lang w:val="es-ES"/>
              </w:rPr>
              <w:lastRenderedPageBreak/>
              <w:t>Tijeras, un par por niño</w:t>
            </w:r>
          </w:p>
          <w:p w14:paraId="69536162" w14:textId="63A528B1" w:rsidR="00B97EC8" w:rsidRPr="008512C0" w:rsidRDefault="00B97EC8" w:rsidP="008512C0">
            <w:pPr>
              <w:pStyle w:val="ListParagraph"/>
              <w:numPr>
                <w:ilvl w:val="0"/>
                <w:numId w:val="2"/>
              </w:numPr>
              <w:rPr>
                <w:i/>
                <w:iCs/>
                <w:lang w:val="es-ES"/>
              </w:rPr>
            </w:pPr>
            <w:r w:rsidRPr="008512C0">
              <w:rPr>
                <w:i/>
                <w:iCs/>
                <w:lang w:val="es-ES"/>
              </w:rPr>
              <w:t>Pegamento</w:t>
            </w:r>
          </w:p>
          <w:p w14:paraId="3ECBEF0D" w14:textId="472A479D" w:rsidR="00B97EC8" w:rsidRPr="008512C0" w:rsidRDefault="00B97EC8" w:rsidP="008512C0">
            <w:pPr>
              <w:pStyle w:val="ListParagraph"/>
              <w:numPr>
                <w:ilvl w:val="0"/>
                <w:numId w:val="2"/>
              </w:numPr>
              <w:rPr>
                <w:i/>
                <w:iCs/>
                <w:lang w:val="es-ES"/>
              </w:rPr>
            </w:pPr>
            <w:r w:rsidRPr="008512C0">
              <w:rPr>
                <w:i/>
                <w:iCs/>
                <w:lang w:val="es-ES"/>
              </w:rPr>
              <w:t>Crayolas, lápices de color, o marcadores</w:t>
            </w:r>
          </w:p>
          <w:p w14:paraId="309EA8A1" w14:textId="77777777" w:rsidR="00B97EC8" w:rsidRPr="008512C0" w:rsidRDefault="00B97EC8" w:rsidP="008512C0">
            <w:pPr>
              <w:rPr>
                <w:b/>
                <w:bCs/>
                <w:i/>
                <w:iCs/>
                <w:lang w:val="es-ES"/>
              </w:rPr>
            </w:pPr>
            <w:r w:rsidRPr="008512C0">
              <w:rPr>
                <w:b/>
                <w:bCs/>
                <w:i/>
                <w:iCs/>
                <w:lang w:val="es-ES"/>
              </w:rPr>
              <w:t>Preparación</w:t>
            </w:r>
          </w:p>
          <w:p w14:paraId="51B7F956" w14:textId="3399D152" w:rsidR="00B97EC8" w:rsidRPr="008512C0" w:rsidRDefault="00B97EC8" w:rsidP="008512C0">
            <w:pPr>
              <w:pStyle w:val="ListParagraph"/>
              <w:numPr>
                <w:ilvl w:val="0"/>
                <w:numId w:val="2"/>
              </w:numPr>
              <w:rPr>
                <w:i/>
                <w:iCs/>
                <w:lang w:val="es-ES"/>
              </w:rPr>
            </w:pPr>
            <w:r w:rsidRPr="008512C0">
              <w:rPr>
                <w:i/>
                <w:iCs/>
                <w:lang w:val="es-ES"/>
              </w:rPr>
              <w:t xml:space="preserve">Imprimir la </w:t>
            </w:r>
            <w:r w:rsidRPr="008512C0">
              <w:rPr>
                <w:b/>
                <w:bCs/>
                <w:i/>
                <w:iCs/>
                <w:lang w:val="es-ES"/>
              </w:rPr>
              <w:t>Hoja de actividad 1 – Grupo pequeño</w:t>
            </w:r>
            <w:r w:rsidRPr="008512C0">
              <w:rPr>
                <w:i/>
                <w:iCs/>
                <w:lang w:val="es-ES"/>
              </w:rPr>
              <w:t>, una hoja por niño.</w:t>
            </w:r>
          </w:p>
          <w:p w14:paraId="19E531B6" w14:textId="086312F4" w:rsidR="00B97EC8" w:rsidRPr="008512C0" w:rsidRDefault="00B97EC8" w:rsidP="008512C0">
            <w:pPr>
              <w:pStyle w:val="ListParagraph"/>
              <w:numPr>
                <w:ilvl w:val="0"/>
                <w:numId w:val="2"/>
              </w:numPr>
              <w:rPr>
                <w:i/>
                <w:iCs/>
                <w:lang w:val="es-ES"/>
              </w:rPr>
            </w:pPr>
            <w:r w:rsidRPr="008512C0">
              <w:rPr>
                <w:i/>
                <w:iCs/>
                <w:lang w:val="es-ES"/>
              </w:rPr>
              <w:t xml:space="preserve">Imprimir la </w:t>
            </w:r>
            <w:r w:rsidRPr="008512C0">
              <w:rPr>
                <w:b/>
                <w:bCs/>
                <w:i/>
                <w:iCs/>
                <w:lang w:val="es-ES"/>
              </w:rPr>
              <w:t>Hoja de actividad 2 – Grupo pequeño</w:t>
            </w:r>
            <w:r w:rsidRPr="008512C0">
              <w:rPr>
                <w:i/>
                <w:iCs/>
                <w:lang w:val="es-ES"/>
              </w:rPr>
              <w:t>, una hoja cada siete niños.</w:t>
            </w:r>
          </w:p>
          <w:p w14:paraId="000D4EEA" w14:textId="5D99D0B6" w:rsidR="00B97EC8" w:rsidRPr="008512C0" w:rsidRDefault="00B97EC8" w:rsidP="008512C0">
            <w:pPr>
              <w:pStyle w:val="ListParagraph"/>
              <w:numPr>
                <w:ilvl w:val="0"/>
                <w:numId w:val="2"/>
              </w:numPr>
              <w:rPr>
                <w:i/>
                <w:iCs/>
                <w:lang w:val="es-ES"/>
              </w:rPr>
            </w:pPr>
            <w:r w:rsidRPr="008512C0">
              <w:rPr>
                <w:i/>
                <w:iCs/>
                <w:lang w:val="es-ES"/>
              </w:rPr>
              <w:t xml:space="preserve">Recortar las tiras de la Verdad de fe de la </w:t>
            </w:r>
            <w:r w:rsidRPr="008512C0">
              <w:rPr>
                <w:b/>
                <w:bCs/>
                <w:i/>
                <w:iCs/>
                <w:lang w:val="es-ES"/>
              </w:rPr>
              <w:t>Hoja de actividad 2 – Grupo pequeño</w:t>
            </w:r>
            <w:r w:rsidRPr="008512C0">
              <w:rPr>
                <w:i/>
                <w:iCs/>
                <w:lang w:val="es-ES"/>
              </w:rPr>
              <w:t>, para dar una a cada niño.</w:t>
            </w:r>
          </w:p>
        </w:tc>
      </w:tr>
    </w:tbl>
    <w:p w14:paraId="1F947000" w14:textId="77777777" w:rsidR="00B97EC8" w:rsidRPr="008512C0" w:rsidRDefault="00B97EC8">
      <w:pPr>
        <w:spacing w:before="180"/>
        <w:jc w:val="both"/>
        <w:rPr>
          <w:lang w:val="es-ES"/>
        </w:rPr>
      </w:pPr>
      <w:r w:rsidRPr="008512C0">
        <w:rPr>
          <w:lang w:val="es-ES"/>
        </w:rPr>
        <w:lastRenderedPageBreak/>
        <w:t>Tienes dos papeles. El primero es un muro de ladrillos, que necesita que tú le tapes los agujeros con ladrillos. Recorta los ladrillos de la tira de papel y pégalos en orden en los rectángulos negros, para terminar de reparar la pared. Mientras coloreas la hoja, piensa en todas las maneras en que Dios ayudó a Nehemías a reconstruir el muro.</w:t>
      </w:r>
    </w:p>
    <w:p w14:paraId="1C997D92" w14:textId="77777777" w:rsidR="00B97EC8" w:rsidRPr="008512C0" w:rsidRDefault="00B97EC8">
      <w:pPr>
        <w:spacing w:before="360"/>
        <w:rPr>
          <w:lang w:val="es-ES"/>
        </w:rPr>
      </w:pPr>
      <w:r w:rsidRPr="008512C0">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B97EC8" w:rsidRPr="008512C0" w14:paraId="716FFD1F" w14:textId="77777777">
        <w:tc>
          <w:tcPr>
            <w:tcW w:w="8640" w:type="dxa"/>
            <w:tcBorders>
              <w:top w:val="nil"/>
              <w:left w:val="nil"/>
              <w:bottom w:val="nil"/>
              <w:right w:val="nil"/>
            </w:tcBorders>
          </w:tcPr>
          <w:p w14:paraId="26038E1F" w14:textId="70E8BF8A" w:rsidR="00B97EC8" w:rsidRPr="008512C0" w:rsidRDefault="00B97EC8" w:rsidP="008512C0">
            <w:pPr>
              <w:rPr>
                <w:lang w:val="es-ES"/>
              </w:rPr>
            </w:pPr>
            <w:r w:rsidRPr="008512C0">
              <w:rPr>
                <w:lang w:val="es-ES"/>
              </w:rPr>
              <w:t>Querido Dios, gracias por darme fe para confiar en ti en todas las situaciones. Te amo y confío en ti. Amén.</w:t>
            </w:r>
          </w:p>
        </w:tc>
      </w:tr>
    </w:tbl>
    <w:p w14:paraId="704E8180" w14:textId="77777777" w:rsidR="00B97EC8" w:rsidRPr="008512C0" w:rsidRDefault="00B97EC8">
      <w:pPr>
        <w:pBdr>
          <w:bottom w:val="single" w:sz="8" w:space="0" w:color="auto"/>
        </w:pBdr>
        <w:spacing w:before="540"/>
        <w:rPr>
          <w:lang w:val="es-ES"/>
        </w:rPr>
      </w:pPr>
    </w:p>
    <w:p w14:paraId="0ECAF36E" w14:textId="77777777" w:rsidR="00B97EC8" w:rsidRPr="008512C0" w:rsidRDefault="00B97EC8">
      <w:pPr>
        <w:spacing w:before="180"/>
        <w:rPr>
          <w:lang w:val="es-ES"/>
        </w:rPr>
      </w:pPr>
      <w:r w:rsidRPr="008512C0">
        <w:rPr>
          <w:b/>
          <w:sz w:val="36"/>
          <w:lang w:val="es-ES"/>
        </w:rPr>
        <w:t>Repaso de la Verdad de fe</w:t>
      </w:r>
    </w:p>
    <w:p w14:paraId="1AE9740B" w14:textId="77777777" w:rsidR="00B97EC8" w:rsidRPr="008512C0" w:rsidRDefault="00B97EC8">
      <w:pPr>
        <w:tabs>
          <w:tab w:val="left" w:pos="720"/>
        </w:tabs>
        <w:spacing w:before="180"/>
        <w:ind w:left="720" w:hanging="360"/>
        <w:jc w:val="both"/>
        <w:rPr>
          <w:lang w:val="es-ES"/>
        </w:rPr>
      </w:pPr>
      <w:r w:rsidRPr="008512C0">
        <w:rPr>
          <w:lang w:val="es-ES"/>
        </w:rPr>
        <w:t>•</w:t>
      </w:r>
      <w:r w:rsidRPr="008512C0">
        <w:rPr>
          <w:lang w:val="es-ES"/>
        </w:rPr>
        <w:tab/>
      </w:r>
      <w:r w:rsidRPr="008512C0">
        <w:rPr>
          <w:i/>
          <w:lang w:val="es-ES"/>
        </w:rPr>
        <w:t>Muestra la diapositiva Verdad de fe mientras llegan los padres</w:t>
      </w:r>
      <w:r w:rsidRPr="008512C0">
        <w:rPr>
          <w:lang w:val="es-ES"/>
        </w:rPr>
        <w:t>.</w:t>
      </w:r>
    </w:p>
    <w:p w14:paraId="09157C80" w14:textId="77777777" w:rsidR="00B97EC8" w:rsidRPr="008512C0" w:rsidRDefault="00B97EC8">
      <w:pPr>
        <w:tabs>
          <w:tab w:val="left" w:pos="720"/>
        </w:tabs>
        <w:ind w:left="720" w:hanging="360"/>
        <w:jc w:val="both"/>
        <w:rPr>
          <w:lang w:val="es-ES"/>
        </w:rPr>
      </w:pPr>
      <w:r w:rsidRPr="008512C0">
        <w:rPr>
          <w:lang w:val="es-ES"/>
        </w:rPr>
        <w:t>•</w:t>
      </w:r>
      <w:r w:rsidRPr="008512C0">
        <w:rPr>
          <w:lang w:val="es-ES"/>
        </w:rPr>
        <w:tab/>
      </w:r>
      <w:r w:rsidRPr="008512C0">
        <w:rPr>
          <w:i/>
          <w:lang w:val="es-ES"/>
        </w:rPr>
        <w:t>Aprovecha al máximo el tiempo con los niños, para que los padres vean lo que aprendieron. Pide que repitan la Verdad de fe y luego despídete de los niños para que se vayan con sus padres</w:t>
      </w:r>
      <w:r w:rsidRPr="008512C0">
        <w:rPr>
          <w:lang w:val="es-ES"/>
        </w:rPr>
        <w:t>.</w:t>
      </w:r>
    </w:p>
    <w:p w14:paraId="1855FE50" w14:textId="77777777" w:rsidR="00B97EC8" w:rsidRPr="008512C0" w:rsidRDefault="00B97EC8">
      <w:pPr>
        <w:spacing w:before="180"/>
        <w:jc w:val="both"/>
        <w:rPr>
          <w:lang w:val="es-ES"/>
        </w:rPr>
      </w:pPr>
      <w:r w:rsidRPr="008512C0">
        <w:rPr>
          <w:lang w:val="es-ES"/>
        </w:rPr>
        <w:t xml:space="preserve">Hoy aprendimos cómo Nehemías confió en Dios. Una de las cosas más importantes que recordar es: </w:t>
      </w:r>
      <w:r w:rsidRPr="008512C0">
        <w:rPr>
          <w:b/>
          <w:lang w:val="es-ES"/>
        </w:rPr>
        <w:t>Dios quiere que confíe en Él</w:t>
      </w:r>
      <w:r w:rsidRPr="008512C0">
        <w:rPr>
          <w:lang w:val="es-ES"/>
        </w:rPr>
        <w:t>. Repítanla conmigo.</w:t>
      </w:r>
    </w:p>
    <w:p w14:paraId="360A054D" w14:textId="77777777" w:rsidR="00B97EC8" w:rsidRPr="008512C0" w:rsidRDefault="00B97EC8">
      <w:pPr>
        <w:tabs>
          <w:tab w:val="left" w:pos="720"/>
        </w:tabs>
        <w:spacing w:before="180"/>
        <w:ind w:left="720" w:hanging="360"/>
        <w:jc w:val="both"/>
        <w:rPr>
          <w:lang w:val="es-ES"/>
        </w:rPr>
      </w:pPr>
      <w:r w:rsidRPr="008512C0">
        <w:rPr>
          <w:lang w:val="es-ES"/>
        </w:rPr>
        <w:t>•</w:t>
      </w:r>
      <w:r w:rsidRPr="008512C0">
        <w:rPr>
          <w:lang w:val="es-ES"/>
        </w:rPr>
        <w:tab/>
      </w:r>
      <w:r w:rsidRPr="008512C0">
        <w:rPr>
          <w:i/>
          <w:lang w:val="es-ES"/>
        </w:rPr>
        <w:t xml:space="preserve">Mostrar </w:t>
      </w:r>
      <w:r w:rsidRPr="008512C0">
        <w:rPr>
          <w:b/>
          <w:i/>
          <w:lang w:val="es-ES"/>
        </w:rPr>
        <w:t>Diapositiva Verdad de fe</w:t>
      </w:r>
      <w:r w:rsidRPr="008512C0">
        <w:rPr>
          <w:lang w:val="es-ES"/>
        </w:rPr>
        <w:t>.</w:t>
      </w:r>
    </w:p>
    <w:p w14:paraId="397A2454" w14:textId="77777777" w:rsidR="00B97EC8" w:rsidRPr="008512C0" w:rsidRDefault="00ED4444">
      <w:pPr>
        <w:spacing w:before="360"/>
        <w:jc w:val="both"/>
        <w:rPr>
          <w:lang w:val="es-ES"/>
        </w:rPr>
      </w:pPr>
      <w:r>
        <w:rPr>
          <w:noProof/>
          <w:lang w:val="es-ES"/>
        </w:rPr>
        <w:pict w14:anchorId="59278EBF">
          <v:shape id="_x0000_i1025" type="#_x0000_t75" alt="" style="width:180pt;height:99.55pt;mso-width-percent:0;mso-height-percent:0;mso-width-percent:0;mso-height-percent:0">
            <v:imagedata r:id="rId12" o:title=""/>
          </v:shape>
        </w:pict>
      </w:r>
    </w:p>
    <w:p w14:paraId="1DD07DB0" w14:textId="77777777" w:rsidR="00B97EC8" w:rsidRPr="008512C0" w:rsidRDefault="00B97EC8">
      <w:pPr>
        <w:spacing w:before="180"/>
        <w:jc w:val="both"/>
        <w:rPr>
          <w:lang w:val="es-ES"/>
        </w:rPr>
      </w:pPr>
      <w:r w:rsidRPr="008512C0">
        <w:rPr>
          <w:b/>
          <w:lang w:val="es-ES"/>
        </w:rPr>
        <w:t>Dios quiere que confíe en Él.</w:t>
      </w:r>
      <w:r w:rsidRPr="008512C0">
        <w:rPr>
          <w:lang w:val="es-ES"/>
        </w:rPr>
        <w:t xml:space="preserve"> ¡Qué bien la dicen!</w:t>
      </w:r>
    </w:p>
    <w:p w14:paraId="6272943D" w14:textId="77777777" w:rsidR="00B97EC8" w:rsidRPr="008512C0" w:rsidRDefault="00B97EC8">
      <w:pPr>
        <w:pBdr>
          <w:bottom w:val="single" w:sz="8" w:space="0" w:color="auto"/>
        </w:pBdr>
        <w:spacing w:before="540"/>
        <w:rPr>
          <w:lang w:val="es-ES"/>
        </w:rPr>
      </w:pPr>
    </w:p>
    <w:p w14:paraId="60ADD70D" w14:textId="77777777" w:rsidR="00B97EC8" w:rsidRPr="008512C0" w:rsidRDefault="00B97EC8">
      <w:pPr>
        <w:spacing w:before="180"/>
        <w:rPr>
          <w:lang w:val="es-ES"/>
        </w:rPr>
      </w:pPr>
      <w:r w:rsidRPr="008512C0">
        <w:rPr>
          <w:b/>
          <w:sz w:val="36"/>
          <w:lang w:val="es-ES"/>
        </w:rPr>
        <w:t>Despedida</w:t>
      </w:r>
    </w:p>
    <w:p w14:paraId="08200756" w14:textId="77777777" w:rsidR="00B97EC8" w:rsidRPr="008512C0" w:rsidRDefault="00B97EC8">
      <w:pPr>
        <w:tabs>
          <w:tab w:val="left" w:pos="720"/>
        </w:tabs>
        <w:ind w:left="720" w:hanging="360"/>
        <w:jc w:val="both"/>
        <w:rPr>
          <w:lang w:val="es-ES"/>
        </w:rPr>
      </w:pPr>
      <w:r w:rsidRPr="008512C0">
        <w:rPr>
          <w:lang w:val="es-ES"/>
        </w:rPr>
        <w:t>•</w:t>
      </w:r>
      <w:r w:rsidRPr="008512C0">
        <w:rPr>
          <w:lang w:val="es-ES"/>
        </w:rPr>
        <w:tab/>
      </w:r>
      <w:r w:rsidRPr="008512C0">
        <w:rPr>
          <w:i/>
          <w:lang w:val="es-ES"/>
        </w:rPr>
        <w:t xml:space="preserve">Al retirarse, los niños se llevan la </w:t>
      </w:r>
      <w:r w:rsidRPr="008512C0">
        <w:rPr>
          <w:b/>
          <w:i/>
          <w:lang w:val="es-ES"/>
        </w:rPr>
        <w:t>Hoja de Actividad – Grupo pequeño</w:t>
      </w:r>
      <w:r w:rsidRPr="008512C0">
        <w:rPr>
          <w:lang w:val="es-ES"/>
        </w:rPr>
        <w:t>.</w:t>
      </w:r>
    </w:p>
    <w:p w14:paraId="4FC61A26" w14:textId="77777777" w:rsidR="00B97EC8" w:rsidRPr="008512C0" w:rsidRDefault="00B97EC8">
      <w:pPr>
        <w:tabs>
          <w:tab w:val="left" w:pos="720"/>
        </w:tabs>
        <w:ind w:left="720" w:hanging="360"/>
        <w:jc w:val="both"/>
        <w:rPr>
          <w:lang w:val="es-ES"/>
        </w:rPr>
      </w:pPr>
      <w:r w:rsidRPr="008512C0">
        <w:rPr>
          <w:lang w:val="es-ES"/>
        </w:rPr>
        <w:t>•</w:t>
      </w:r>
      <w:r w:rsidRPr="008512C0">
        <w:rPr>
          <w:lang w:val="es-ES"/>
        </w:rPr>
        <w:tab/>
      </w:r>
      <w:r w:rsidRPr="008512C0">
        <w:rPr>
          <w:i/>
          <w:lang w:val="es-ES"/>
        </w:rPr>
        <w:t xml:space="preserve">Recuerda a los padres que tengan el </w:t>
      </w:r>
      <w:r w:rsidRPr="008512C0">
        <w:rPr>
          <w:b/>
          <w:i/>
          <w:lang w:val="es-ES"/>
        </w:rPr>
        <w:t>Devocional familiar</w:t>
      </w:r>
      <w:r w:rsidRPr="008512C0">
        <w:rPr>
          <w:i/>
          <w:lang w:val="es-ES"/>
        </w:rPr>
        <w:t xml:space="preserve"> con sus hijos</w:t>
      </w:r>
      <w:r w:rsidRPr="008512C0">
        <w:rPr>
          <w:lang w:val="es-ES"/>
        </w:rPr>
        <w:t>.</w:t>
      </w:r>
    </w:p>
    <w:p w14:paraId="7DE60E93" w14:textId="77777777" w:rsidR="00B97EC8" w:rsidRPr="008512C0" w:rsidRDefault="00B97EC8">
      <w:pPr>
        <w:tabs>
          <w:tab w:val="left" w:pos="720"/>
        </w:tabs>
        <w:ind w:left="720" w:hanging="360"/>
        <w:jc w:val="both"/>
        <w:rPr>
          <w:lang w:val="es-ES"/>
        </w:rPr>
      </w:pPr>
      <w:r w:rsidRPr="008512C0">
        <w:rPr>
          <w:lang w:val="es-ES"/>
        </w:rPr>
        <w:t>•</w:t>
      </w:r>
      <w:r w:rsidRPr="008512C0">
        <w:rPr>
          <w:lang w:val="es-ES"/>
        </w:rPr>
        <w:tab/>
      </w:r>
      <w:r w:rsidRPr="008512C0">
        <w:rPr>
          <w:i/>
          <w:lang w:val="es-ES"/>
        </w:rPr>
        <w:t>Recuérdales también la fecha y hora de la siguiente sesión</w:t>
      </w:r>
      <w:r w:rsidRPr="008512C0">
        <w:rPr>
          <w:lang w:val="es-ES"/>
        </w:rPr>
        <w:t>.</w:t>
      </w:r>
    </w:p>
    <w:p w14:paraId="7DCA1762" w14:textId="77777777" w:rsidR="00B97EC8" w:rsidRPr="008512C0" w:rsidRDefault="00B97EC8">
      <w:pPr>
        <w:spacing w:before="1080"/>
        <w:jc w:val="both"/>
        <w:rPr>
          <w:lang w:val="es-ES"/>
        </w:rPr>
      </w:pPr>
    </w:p>
    <w:p w14:paraId="02BACBFE" w14:textId="77777777" w:rsidR="00161688" w:rsidRPr="008512C0" w:rsidRDefault="00161688">
      <w:pPr>
        <w:rPr>
          <w:lang w:val="es-ES"/>
        </w:rPr>
      </w:pPr>
    </w:p>
    <w:sectPr w:rsidR="00161688" w:rsidRPr="008512C0" w:rsidSect="005D1BB0">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BA2979" w14:textId="77777777" w:rsidR="00ED4444" w:rsidRDefault="00ED4444">
      <w:r>
        <w:separator/>
      </w:r>
    </w:p>
  </w:endnote>
  <w:endnote w:type="continuationSeparator" w:id="0">
    <w:p w14:paraId="69825F41" w14:textId="77777777" w:rsidR="00ED4444" w:rsidRDefault="00ED4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F5124" w14:textId="29C6533E" w:rsidR="00CE0E0A" w:rsidRDefault="006252D0">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8512C0">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78F2C9" w14:textId="77777777" w:rsidR="00ED4444" w:rsidRDefault="00ED4444">
      <w:r>
        <w:separator/>
      </w:r>
    </w:p>
  </w:footnote>
  <w:footnote w:type="continuationSeparator" w:id="0">
    <w:p w14:paraId="54510E11" w14:textId="77777777" w:rsidR="00ED4444" w:rsidRDefault="00ED44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92301D"/>
    <w:multiLevelType w:val="hybridMultilevel"/>
    <w:tmpl w:val="23A865F0"/>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AE7665"/>
    <w:multiLevelType w:val="hybridMultilevel"/>
    <w:tmpl w:val="AAD09A98"/>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9D71048"/>
    <w:multiLevelType w:val="hybridMultilevel"/>
    <w:tmpl w:val="B9D0D7F2"/>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8D6CE8"/>
    <w:multiLevelType w:val="hybridMultilevel"/>
    <w:tmpl w:val="7DAEE368"/>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0D4B89"/>
    <w:multiLevelType w:val="hybridMultilevel"/>
    <w:tmpl w:val="20F22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6D4668"/>
    <w:multiLevelType w:val="hybridMultilevel"/>
    <w:tmpl w:val="8B66489A"/>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F20A7D"/>
    <w:multiLevelType w:val="hybridMultilevel"/>
    <w:tmpl w:val="1624E026"/>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931B55"/>
    <w:multiLevelType w:val="hybridMultilevel"/>
    <w:tmpl w:val="87D43B34"/>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CDB42F8"/>
    <w:multiLevelType w:val="hybridMultilevel"/>
    <w:tmpl w:val="B646418C"/>
    <w:lvl w:ilvl="0" w:tplc="2266E434">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8"/>
  </w:num>
  <w:num w:numId="3">
    <w:abstractNumId w:val="2"/>
  </w:num>
  <w:num w:numId="4">
    <w:abstractNumId w:val="5"/>
  </w:num>
  <w:num w:numId="5">
    <w:abstractNumId w:val="6"/>
  </w:num>
  <w:num w:numId="6">
    <w:abstractNumId w:val="3"/>
  </w:num>
  <w:num w:numId="7">
    <w:abstractNumId w:val="1"/>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EC8"/>
    <w:rsid w:val="00161688"/>
    <w:rsid w:val="00171D36"/>
    <w:rsid w:val="006252D0"/>
    <w:rsid w:val="008512C0"/>
    <w:rsid w:val="00B97EC8"/>
    <w:rsid w:val="00CE0E0A"/>
    <w:rsid w:val="00ED4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9033B2F"/>
  <w15:chartTrackingRefBased/>
  <w15:docId w15:val="{36E5FDFE-3793-4945-894E-E32F77F37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12C0"/>
    <w:pPr>
      <w:tabs>
        <w:tab w:val="center" w:pos="4680"/>
        <w:tab w:val="right" w:pos="9360"/>
      </w:tabs>
    </w:pPr>
  </w:style>
  <w:style w:type="character" w:customStyle="1" w:styleId="HeaderChar">
    <w:name w:val="Header Char"/>
    <w:basedOn w:val="DefaultParagraphFont"/>
    <w:link w:val="Header"/>
    <w:uiPriority w:val="99"/>
    <w:rsid w:val="008512C0"/>
  </w:style>
  <w:style w:type="paragraph" w:styleId="Footer">
    <w:name w:val="footer"/>
    <w:basedOn w:val="Normal"/>
    <w:link w:val="FooterChar"/>
    <w:uiPriority w:val="99"/>
    <w:unhideWhenUsed/>
    <w:rsid w:val="008512C0"/>
    <w:pPr>
      <w:tabs>
        <w:tab w:val="center" w:pos="4680"/>
        <w:tab w:val="right" w:pos="9360"/>
      </w:tabs>
    </w:pPr>
  </w:style>
  <w:style w:type="character" w:customStyle="1" w:styleId="FooterChar">
    <w:name w:val="Footer Char"/>
    <w:basedOn w:val="DefaultParagraphFont"/>
    <w:link w:val="Footer"/>
    <w:uiPriority w:val="99"/>
    <w:rsid w:val="008512C0"/>
  </w:style>
  <w:style w:type="character" w:styleId="Hyperlink">
    <w:name w:val="Hyperlink"/>
    <w:basedOn w:val="DefaultParagraphFont"/>
    <w:uiPriority w:val="99"/>
    <w:unhideWhenUsed/>
    <w:rsid w:val="008512C0"/>
    <w:rPr>
      <w:color w:val="0563C1" w:themeColor="hyperlink"/>
      <w:u w:val="single"/>
    </w:rPr>
  </w:style>
  <w:style w:type="paragraph" w:styleId="ListParagraph">
    <w:name w:val="List Paragraph"/>
    <w:basedOn w:val="Normal"/>
    <w:uiPriority w:val="34"/>
    <w:qFormat/>
    <w:rsid w:val="008512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98916/master.m3u8?key=DNJCwll2R4&amp;sig=HjsnTsNUCVrPCuN2GAFsJvVsVGX8PA8EbWX30bWrZpA" TargetMode="External"/><Relationship Id="rId18" Type="http://schemas.openxmlformats.org/officeDocument/2006/relationships/hyperlink" Target="https://tv-vod.faithlifecdn.com/assets/10880168/master.m3u8?key=DNJCwll2R4&amp;sig=9bGd-d6IPSzJcDm6VpTb4J7uL1Fn510jqZnflZXBb88" TargetMode="External"/><Relationship Id="rId26" Type="http://schemas.openxmlformats.org/officeDocument/2006/relationships/hyperlink" Target="https://ref.ly/logosref/Bible.Ne2.11-12" TargetMode="External"/><Relationship Id="rId39" Type="http://schemas.openxmlformats.org/officeDocument/2006/relationships/hyperlink" Target="https://ref.ly/logosref/Bible.Ne2.11-20" TargetMode="External"/><Relationship Id="rId21" Type="http://schemas.openxmlformats.org/officeDocument/2006/relationships/hyperlink" Target="https://tv-vod.faithlifecdn.com/assets/11245566/master.m3u8?key=DNJCwll2R4&amp;sig=SaYgYB0bx3JAFpI3t2AG_FDDGS7oBshtvwi-5zOu548" TargetMode="External"/><Relationship Id="rId34" Type="http://schemas.openxmlformats.org/officeDocument/2006/relationships/hyperlink" Target="https://ref.ly/logosref/Bible.2Co5.7" TargetMode="External"/><Relationship Id="rId42" Type="http://schemas.openxmlformats.org/officeDocument/2006/relationships/hyperlink" Target="https://ref.ly/logosref/Bible.2Co5.7"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image" Target="media/image5.png"/><Relationship Id="rId32" Type="http://schemas.openxmlformats.org/officeDocument/2006/relationships/hyperlink" Target="https://tv-vod.faithlifecdn.com/assets/11245505/master.m3u8?key=DNJCwll2R4&amp;sig=or5xuIMcVuc1CkkSnhGcaXem37rnPZc2AwluWW5c--E" TargetMode="External"/><Relationship Id="rId37" Type="http://schemas.openxmlformats.org/officeDocument/2006/relationships/hyperlink" Target="https://tv-vod.faithlifecdn.com/assets/11245559/master.m3u8?key=DNJCwll2R4&amp;sig=Kowgc9sa3RXkRPpHn_wCGxdjypmNVCDlexLIMuax8YE" TargetMode="External"/><Relationship Id="rId40" Type="http://schemas.openxmlformats.org/officeDocument/2006/relationships/hyperlink" Target="https://ref.ly/logosref/Bible.2Co5.7"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tv-vod.faithlifecdn.com/assets/10898916/master.m3u8?key=DNJCwll2R4&amp;sig=HjsnTsNUCVrPCuN2GAFsJvVsVGX8PA8EbWX30bWrZpA" TargetMode="External"/><Relationship Id="rId23" Type="http://schemas.openxmlformats.org/officeDocument/2006/relationships/hyperlink" Target="https://tv-vod.faithlifecdn.com/assets/11245566/master.m3u8?key=DNJCwll2R4&amp;sig=SaYgYB0bx3JAFpI3t2AG_FDDGS7oBshtvwi-5zOu548" TargetMode="External"/><Relationship Id="rId28" Type="http://schemas.openxmlformats.org/officeDocument/2006/relationships/hyperlink" Target="https://ref.ly/logosref/Bible.Ne2.17" TargetMode="External"/><Relationship Id="rId36" Type="http://schemas.openxmlformats.org/officeDocument/2006/relationships/hyperlink" Target="https://tv-vod.faithlifecdn.com/assets/11245559/master.m3u8?key=DNJCwll2R4&amp;sig=Kowgc9sa3RXkRPpHn_wCGxdjypmNVCDlexLIMuax8YE" TargetMode="External"/><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0880168/master.m3u8?key=DNJCwll2R4&amp;sig=9bGd-d6IPSzJcDm6VpTb4J7uL1Fn510jqZnflZXBb88" TargetMode="External"/><Relationship Id="rId31" Type="http://schemas.openxmlformats.org/officeDocument/2006/relationships/hyperlink" Target="https://tv-vod.faithlifecdn.com/assets/11245505/master.m3u8?key=DNJCwll2R4&amp;sig=or5xuIMcVuc1CkkSnhGcaXem37rnPZc2AwluWW5c--E" TargetMode="External"/><Relationship Id="rId44" Type="http://schemas.openxmlformats.org/officeDocument/2006/relationships/hyperlink" Target="https://ref.ly/logosref/Bible.2Co5.7" TargetMode="External"/><Relationship Id="rId4" Type="http://schemas.openxmlformats.org/officeDocument/2006/relationships/webSettings" Target="webSettings.xml"/><Relationship Id="rId9" Type="http://schemas.openxmlformats.org/officeDocument/2006/relationships/hyperlink" Target="https://ref.ly/logosref/Bible.2Co5.7"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hyperlink" Target="https://tv-vod.faithlifecdn.com/assets/11245566/master.m3u8?key=DNJCwll2R4&amp;sig=SaYgYB0bx3JAFpI3t2AG_FDDGS7oBshtvwi-5zOu548" TargetMode="External"/><Relationship Id="rId27" Type="http://schemas.openxmlformats.org/officeDocument/2006/relationships/hyperlink" Target="https://ref.ly/logosref/Bible.Ne2.17" TargetMode="External"/><Relationship Id="rId30" Type="http://schemas.openxmlformats.org/officeDocument/2006/relationships/hyperlink" Target="https://tv-vod.faithlifecdn.com/assets/11245505/master.m3u8?key=DNJCwll2R4&amp;sig=or5xuIMcVuc1CkkSnhGcaXem37rnPZc2AwluWW5c--E" TargetMode="External"/><Relationship Id="rId35" Type="http://schemas.openxmlformats.org/officeDocument/2006/relationships/hyperlink" Target="https://tv-vod.faithlifecdn.com/assets/11245559/master.m3u8?key=DNJCwll2R4&amp;sig=Kowgc9sa3RXkRPpHn_wCGxdjypmNVCDlexLIMuax8YE" TargetMode="External"/><Relationship Id="rId43" Type="http://schemas.openxmlformats.org/officeDocument/2006/relationships/hyperlink" Target="https://ref.ly/logosref/Bible.2Co5.7" TargetMode="External"/><Relationship Id="rId8" Type="http://schemas.openxmlformats.org/officeDocument/2006/relationships/hyperlink" Target="https://ref.ly/logosref/Bible.Ne2.11-20"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0880168/master.m3u8?key=DNJCwll2R4&amp;sig=9bGd-d6IPSzJcDm6VpTb4J7uL1Fn510jqZnflZXBb88" TargetMode="External"/><Relationship Id="rId25" Type="http://schemas.openxmlformats.org/officeDocument/2006/relationships/hyperlink" Target="https://ref.ly/logosref/Bible.Ne2.11-12" TargetMode="External"/><Relationship Id="rId33" Type="http://schemas.openxmlformats.org/officeDocument/2006/relationships/image" Target="media/image7.png"/><Relationship Id="rId38" Type="http://schemas.openxmlformats.org/officeDocument/2006/relationships/image" Target="media/image8.png"/><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3767</Words>
  <Characters>21473</Characters>
  <Application>Microsoft Office Word</Application>
  <DocSecurity>0</DocSecurity>
  <Lines>178</Lines>
  <Paragraphs>50</Paragraphs>
  <ScaleCrop>false</ScaleCrop>
  <Company/>
  <LinksUpToDate>false</LinksUpToDate>
  <CharactersWithSpaces>25190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2</cp:revision>
  <dcterms:created xsi:type="dcterms:W3CDTF">2021-07-09T20:59:00Z</dcterms:created>
  <dcterms:modified xsi:type="dcterms:W3CDTF">2021-07-13T16:01:00Z</dcterms:modified>
</cp:coreProperties>
</file>